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3DC49" w14:textId="77777777" w:rsidR="007C08CB" w:rsidRPr="0027748C" w:rsidRDefault="007C08CB" w:rsidP="007C08CB">
      <w:pPr>
        <w:spacing w:after="0" w:line="360" w:lineRule="auto"/>
        <w:jc w:val="center"/>
        <w:rPr>
          <w:rFonts w:ascii="Engravers MT" w:eastAsia="Times New Roman" w:hAnsi="Engravers MT"/>
          <w:sz w:val="36"/>
          <w:szCs w:val="36"/>
        </w:rPr>
      </w:pPr>
      <w:r w:rsidRPr="0027748C">
        <w:rPr>
          <w:rFonts w:ascii="Engravers MT" w:eastAsia="Times New Roman" w:hAnsi="Engravers MT"/>
          <w:sz w:val="36"/>
          <w:szCs w:val="36"/>
        </w:rPr>
        <w:t xml:space="preserve">St. Paul’s Community </w:t>
      </w:r>
      <w:r w:rsidR="000F2CD9">
        <w:rPr>
          <w:rFonts w:ascii="Engravers MT" w:eastAsia="Times New Roman" w:hAnsi="Engravers MT"/>
          <w:sz w:val="36"/>
          <w:szCs w:val="36"/>
        </w:rPr>
        <w:t>CHURCH</w:t>
      </w:r>
    </w:p>
    <w:p w14:paraId="09C6B577" w14:textId="0F9AFE95" w:rsidR="007C08CB" w:rsidRDefault="000F2CD9" w:rsidP="007C08CB">
      <w:pPr>
        <w:spacing w:after="0" w:line="360" w:lineRule="auto"/>
        <w:jc w:val="center"/>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58240" behindDoc="0" locked="0" layoutInCell="1" allowOverlap="1" wp14:anchorId="3BC6E8F7" wp14:editId="58E41B61">
                <wp:simplePos x="0" y="0"/>
                <wp:positionH relativeFrom="column">
                  <wp:posOffset>304800</wp:posOffset>
                </wp:positionH>
                <wp:positionV relativeFrom="paragraph">
                  <wp:posOffset>-85090</wp:posOffset>
                </wp:positionV>
                <wp:extent cx="5314950" cy="1905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C609A3" id="_x0000_t32" coordsize="21600,21600" o:spt="32" o:oned="t" path="m,l21600,21600e" filled="f">
                <v:path arrowok="t" fillok="f" o:connecttype="none"/>
                <o:lock v:ext="edit" shapetype="t"/>
              </v:shapetype>
              <v:shape id="AutoShape 2" o:spid="_x0000_s1026" type="#_x0000_t32" style="position:absolute;margin-left:24pt;margin-top:-6.7pt;width:418.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"/>
            </w:pict>
          </mc:Fallback>
        </mc:AlternateContent>
      </w:r>
      <w:r w:rsidR="007C08CB" w:rsidRPr="0027748C">
        <w:rPr>
          <w:rFonts w:ascii="Times New Roman" w:eastAsia="Times New Roman" w:hAnsi="Times New Roman"/>
          <w:sz w:val="24"/>
          <w:szCs w:val="24"/>
        </w:rPr>
        <w:t xml:space="preserve">4427 Franklin Blvd, Cleveland, OH 44113 ~ 216.651.6250 ~ </w:t>
      </w:r>
      <w:hyperlink r:id="rId4" w:history="1">
        <w:r w:rsidR="002665CA" w:rsidRPr="00B242DD">
          <w:rPr>
            <w:rStyle w:val="Hyperlink"/>
            <w:rFonts w:ascii="Times New Roman" w:eastAsia="Times New Roman" w:hAnsi="Times New Roman"/>
            <w:sz w:val="24"/>
            <w:szCs w:val="24"/>
          </w:rPr>
          <w:t>www.stpaulscommunityucc.org</w:t>
        </w:r>
      </w:hyperlink>
    </w:p>
    <w:p w14:paraId="4CF755B2" w14:textId="77777777" w:rsidR="002665CA" w:rsidRDefault="002665CA" w:rsidP="007C08CB">
      <w:pPr>
        <w:spacing w:after="0" w:line="360" w:lineRule="auto"/>
        <w:jc w:val="center"/>
        <w:rPr>
          <w:rFonts w:ascii="Times New Roman" w:eastAsia="Times New Roman" w:hAnsi="Times New Roman"/>
          <w:sz w:val="24"/>
          <w:szCs w:val="24"/>
        </w:rPr>
      </w:pPr>
    </w:p>
    <w:p w14:paraId="5DC81AD2" w14:textId="34D5D74D" w:rsidR="002665CA" w:rsidRPr="0052501F" w:rsidRDefault="009D03A9" w:rsidP="009D03A9">
      <w:pPr>
        <w:spacing w:after="0" w:line="360" w:lineRule="auto"/>
        <w:rPr>
          <w:rFonts w:ascii="Georgia" w:eastAsia="Times New Roman" w:hAnsi="Georgia"/>
          <w:sz w:val="24"/>
          <w:szCs w:val="24"/>
        </w:rPr>
      </w:pPr>
      <w:r w:rsidRPr="0052501F">
        <w:rPr>
          <w:rFonts w:ascii="Georgia" w:eastAsia="Times New Roman" w:hAnsi="Georgia"/>
          <w:sz w:val="24"/>
          <w:szCs w:val="24"/>
        </w:rPr>
        <w:t>April 28, 20</w:t>
      </w:r>
      <w:r w:rsidR="0052501F" w:rsidRPr="0052501F">
        <w:rPr>
          <w:rFonts w:ascii="Georgia" w:eastAsia="Times New Roman" w:hAnsi="Georgia"/>
          <w:sz w:val="24"/>
          <w:szCs w:val="24"/>
        </w:rPr>
        <w:t>23</w:t>
      </w:r>
    </w:p>
    <w:p w14:paraId="54C85557" w14:textId="77777777" w:rsidR="0052501F" w:rsidRPr="0052501F" w:rsidRDefault="0052501F" w:rsidP="009D03A9">
      <w:pPr>
        <w:spacing w:after="0" w:line="360" w:lineRule="auto"/>
        <w:rPr>
          <w:rFonts w:ascii="Georgia" w:eastAsia="Times New Roman" w:hAnsi="Georgia"/>
          <w:sz w:val="24"/>
          <w:szCs w:val="24"/>
        </w:rPr>
      </w:pPr>
    </w:p>
    <w:p w14:paraId="2E6B5947" w14:textId="7AF75C8F" w:rsidR="0052501F" w:rsidRPr="0052501F" w:rsidRDefault="0052501F" w:rsidP="009D03A9">
      <w:pPr>
        <w:spacing w:after="0" w:line="360" w:lineRule="auto"/>
        <w:rPr>
          <w:rFonts w:ascii="Georgia" w:eastAsia="Times New Roman" w:hAnsi="Georgia"/>
          <w:sz w:val="24"/>
          <w:szCs w:val="24"/>
        </w:rPr>
      </w:pPr>
      <w:r w:rsidRPr="0052501F">
        <w:rPr>
          <w:rFonts w:ascii="Georgia" w:eastAsia="Times New Roman" w:hAnsi="Georgia"/>
          <w:sz w:val="24"/>
          <w:szCs w:val="24"/>
        </w:rPr>
        <w:t>Dear Faith in Action Grants Team,</w:t>
      </w:r>
    </w:p>
    <w:p w14:paraId="440254E9" w14:textId="77777777" w:rsidR="009D03A9" w:rsidRPr="0052501F" w:rsidRDefault="009D03A9" w:rsidP="009D03A9">
      <w:pPr>
        <w:spacing w:after="0" w:line="240" w:lineRule="auto"/>
        <w:rPr>
          <w:rFonts w:ascii="Georgia" w:eastAsia="Times New Roman" w:hAnsi="Georgia" w:cs="Arial"/>
          <w:color w:val="000000"/>
          <w:sz w:val="24"/>
          <w:szCs w:val="24"/>
        </w:rPr>
      </w:pPr>
    </w:p>
    <w:p w14:paraId="2A390CE1" w14:textId="2D07DAD0" w:rsidR="0052501F" w:rsidRDefault="0052501F" w:rsidP="009D03A9">
      <w:pPr>
        <w:spacing w:after="0" w:line="240" w:lineRule="auto"/>
        <w:rPr>
          <w:rFonts w:ascii="Georgia" w:eastAsia="Times New Roman" w:hAnsi="Georgia" w:cs="Arial"/>
          <w:color w:val="000000"/>
          <w:sz w:val="24"/>
          <w:szCs w:val="24"/>
        </w:rPr>
      </w:pPr>
      <w:r w:rsidRPr="009D03A9">
        <w:rPr>
          <w:rFonts w:ascii="Georgia" w:eastAsia="Times New Roman" w:hAnsi="Georgia" w:cs="Times New Roman"/>
          <w:color w:val="000000"/>
          <w:sz w:val="24"/>
          <w:szCs w:val="24"/>
          <w:shd w:val="clear" w:color="auto" w:fill="FFFFFF"/>
        </w:rPr>
        <w:t>St. Paul’s Community Church fully supports Kathleen McDonnell, member of St. Paul’s, and Tony Vento, member of St. Patrick’s Parish, in their application for the Faith in Action grant through the Living Water Association.  </w:t>
      </w:r>
    </w:p>
    <w:p w14:paraId="1954A551" w14:textId="77777777" w:rsidR="0052501F" w:rsidRDefault="0052501F" w:rsidP="009D03A9">
      <w:pPr>
        <w:spacing w:after="0" w:line="240" w:lineRule="auto"/>
        <w:rPr>
          <w:rFonts w:ascii="Georgia" w:eastAsia="Times New Roman" w:hAnsi="Georgia" w:cs="Arial"/>
          <w:color w:val="000000"/>
          <w:sz w:val="24"/>
          <w:szCs w:val="24"/>
        </w:rPr>
      </w:pPr>
    </w:p>
    <w:p w14:paraId="51609BA3" w14:textId="25EE6EFE" w:rsidR="009D03A9" w:rsidRDefault="009D03A9" w:rsidP="009D03A9">
      <w:pPr>
        <w:spacing w:after="0" w:line="240" w:lineRule="auto"/>
        <w:rPr>
          <w:rFonts w:ascii="Georgia" w:eastAsia="Times New Roman" w:hAnsi="Georgia" w:cs="Arial"/>
          <w:color w:val="000000"/>
          <w:sz w:val="24"/>
          <w:szCs w:val="24"/>
        </w:rPr>
      </w:pPr>
      <w:r w:rsidRPr="009D03A9">
        <w:rPr>
          <w:rFonts w:ascii="Georgia" w:eastAsia="Times New Roman" w:hAnsi="Georgia" w:cs="Arial"/>
          <w:color w:val="000000"/>
          <w:sz w:val="24"/>
          <w:szCs w:val="24"/>
        </w:rPr>
        <w:t xml:space="preserve">St. Paul’s has a long history of providing services for the homeless, underhoused, and marginalized in our community.  Historically, our Ohio City neighborhood was </w:t>
      </w:r>
      <w:r w:rsidR="001B74A0" w:rsidRPr="009D03A9">
        <w:rPr>
          <w:rFonts w:ascii="Georgia" w:eastAsia="Times New Roman" w:hAnsi="Georgia" w:cs="Arial"/>
          <w:color w:val="000000"/>
          <w:sz w:val="24"/>
          <w:szCs w:val="24"/>
        </w:rPr>
        <w:t xml:space="preserve">lower </w:t>
      </w:r>
      <w:proofErr w:type="gramStart"/>
      <w:r w:rsidR="001B74A0" w:rsidRPr="009D03A9">
        <w:rPr>
          <w:rFonts w:ascii="Georgia" w:eastAsia="Times New Roman" w:hAnsi="Georgia" w:cs="Arial"/>
          <w:color w:val="000000"/>
          <w:sz w:val="24"/>
          <w:szCs w:val="24"/>
        </w:rPr>
        <w:t>income</w:t>
      </w:r>
      <w:r w:rsidRPr="009D03A9">
        <w:rPr>
          <w:rFonts w:ascii="Georgia" w:eastAsia="Times New Roman" w:hAnsi="Georgia" w:cs="Arial"/>
          <w:color w:val="000000"/>
          <w:sz w:val="24"/>
          <w:szCs w:val="24"/>
        </w:rPr>
        <w:t>;  a</w:t>
      </w:r>
      <w:proofErr w:type="gramEnd"/>
      <w:r w:rsidRPr="009D03A9">
        <w:rPr>
          <w:rFonts w:ascii="Georgia" w:eastAsia="Times New Roman" w:hAnsi="Georgia" w:cs="Arial"/>
          <w:color w:val="000000"/>
          <w:sz w:val="24"/>
          <w:szCs w:val="24"/>
        </w:rPr>
        <w:t xml:space="preserve"> number of social service agencies are located here in close proximity to one another due to the large homeless population.  However, our neighborhood is shifting; lower-income homes are being replaced by high-price condos, and the area has received an infusion of middle to upper class singles and young families that like the area for its proximity to downtown.  This rapid pace of gentrification has exposed large divisions in the community regarding race and class.  </w:t>
      </w:r>
    </w:p>
    <w:p w14:paraId="4BC12C75" w14:textId="77777777" w:rsidR="0052501F" w:rsidRPr="009D03A9" w:rsidRDefault="0052501F" w:rsidP="009D03A9">
      <w:pPr>
        <w:spacing w:after="0" w:line="240" w:lineRule="auto"/>
        <w:rPr>
          <w:rFonts w:ascii="Georgia" w:eastAsia="Times New Roman" w:hAnsi="Georgia" w:cs="Times New Roman"/>
          <w:sz w:val="24"/>
          <w:szCs w:val="24"/>
        </w:rPr>
      </w:pPr>
    </w:p>
    <w:p w14:paraId="023F8B6B" w14:textId="77777777" w:rsidR="009D03A9" w:rsidRPr="009D03A9" w:rsidRDefault="009D03A9" w:rsidP="009D03A9">
      <w:pPr>
        <w:spacing w:after="0" w:line="240" w:lineRule="auto"/>
        <w:rPr>
          <w:rFonts w:ascii="Georgia" w:eastAsia="Times New Roman" w:hAnsi="Georgia" w:cs="Times New Roman"/>
          <w:sz w:val="24"/>
          <w:szCs w:val="24"/>
        </w:rPr>
      </w:pPr>
      <w:r w:rsidRPr="009D03A9">
        <w:rPr>
          <w:rFonts w:ascii="Georgia" w:eastAsia="Times New Roman" w:hAnsi="Georgia" w:cs="Arial"/>
          <w:color w:val="000000"/>
          <w:sz w:val="24"/>
          <w:szCs w:val="24"/>
        </w:rPr>
        <w:t>These divisions reached a head regarding a proposed drop-in center for homeless youth.  Lutheran Metropolitan Ministries (LMM), a large nonprofit, owns a building within two blocks of St. Paul’s that is the proposed site of the youth drop-in center.  Because of our close proximity and similarity in services, St. Paul’s was invoked early on in the debate around the youth drop-in center.  Some of the neighbors complained that social service agencies “attract” an unwelcome population to the neighborhood.  </w:t>
      </w:r>
    </w:p>
    <w:p w14:paraId="5AD43B1F" w14:textId="77777777" w:rsidR="009D03A9" w:rsidRPr="009D03A9" w:rsidRDefault="009D03A9" w:rsidP="009D03A9">
      <w:pPr>
        <w:spacing w:after="0" w:line="240" w:lineRule="auto"/>
        <w:rPr>
          <w:rFonts w:ascii="Georgia" w:eastAsia="Times New Roman" w:hAnsi="Georgia" w:cs="Times New Roman"/>
          <w:sz w:val="24"/>
          <w:szCs w:val="24"/>
        </w:rPr>
      </w:pPr>
    </w:p>
    <w:p w14:paraId="0FDBB416" w14:textId="6C325027" w:rsidR="009D03A9" w:rsidRPr="009D03A9" w:rsidRDefault="009D03A9" w:rsidP="009D03A9">
      <w:pPr>
        <w:spacing w:after="0" w:line="240" w:lineRule="auto"/>
        <w:rPr>
          <w:rFonts w:ascii="Georgia" w:eastAsia="Times New Roman" w:hAnsi="Georgia" w:cs="Times New Roman"/>
          <w:sz w:val="24"/>
          <w:szCs w:val="24"/>
        </w:rPr>
      </w:pPr>
      <w:r w:rsidRPr="009D03A9">
        <w:rPr>
          <w:rFonts w:ascii="Georgia" w:eastAsia="Times New Roman" w:hAnsi="Georgia" w:cs="Arial"/>
          <w:color w:val="000000"/>
          <w:sz w:val="24"/>
          <w:szCs w:val="24"/>
        </w:rPr>
        <w:t xml:space="preserve">St. Paul’s Community Church supports the youth </w:t>
      </w:r>
      <w:r w:rsidR="001B74A0" w:rsidRPr="009D03A9">
        <w:rPr>
          <w:rFonts w:ascii="Georgia" w:eastAsia="Times New Roman" w:hAnsi="Georgia" w:cs="Arial"/>
          <w:color w:val="000000"/>
          <w:sz w:val="24"/>
          <w:szCs w:val="24"/>
        </w:rPr>
        <w:t>drop-in</w:t>
      </w:r>
      <w:r w:rsidRPr="009D03A9">
        <w:rPr>
          <w:rFonts w:ascii="Georgia" w:eastAsia="Times New Roman" w:hAnsi="Georgia" w:cs="Arial"/>
          <w:color w:val="000000"/>
          <w:sz w:val="24"/>
          <w:szCs w:val="24"/>
        </w:rPr>
        <w:t xml:space="preserve"> center as a much-needed resource in our community.  Though the vitriol and heightened divide this issue has exposed in the community reveals fault lines around the issues of gentrification, privilege, race, and class.  Over the last few years as pastor I’ve witnessed a neighborhood that has buried its trauma with new development.</w:t>
      </w:r>
    </w:p>
    <w:p w14:paraId="7A987406" w14:textId="77777777" w:rsidR="009D03A9" w:rsidRPr="009D03A9" w:rsidRDefault="009D03A9" w:rsidP="009D03A9">
      <w:pPr>
        <w:spacing w:after="0" w:line="240" w:lineRule="auto"/>
        <w:rPr>
          <w:rFonts w:ascii="Georgia" w:eastAsia="Times New Roman" w:hAnsi="Georgia" w:cs="Times New Roman"/>
          <w:sz w:val="24"/>
          <w:szCs w:val="24"/>
        </w:rPr>
      </w:pPr>
    </w:p>
    <w:p w14:paraId="45A807AF" w14:textId="77777777" w:rsidR="009D03A9" w:rsidRPr="009D03A9" w:rsidRDefault="009D03A9" w:rsidP="009D03A9">
      <w:pPr>
        <w:spacing w:after="0" w:line="240" w:lineRule="auto"/>
        <w:rPr>
          <w:rFonts w:ascii="Georgia" w:eastAsia="Times New Roman" w:hAnsi="Georgia" w:cs="Times New Roman"/>
          <w:sz w:val="24"/>
          <w:szCs w:val="24"/>
        </w:rPr>
      </w:pPr>
      <w:r w:rsidRPr="009D03A9">
        <w:rPr>
          <w:rFonts w:ascii="Georgia" w:eastAsia="Times New Roman" w:hAnsi="Georgia" w:cs="Arial"/>
          <w:color w:val="000000"/>
          <w:sz w:val="24"/>
          <w:szCs w:val="24"/>
        </w:rPr>
        <w:t xml:space="preserve">On a personal level, my ministry has grown immensely by shepherding St. Paul’s through this current season.  I have learned from people like Kathleen McDonnell, who has consistently modeled a relationships-first approach.  Through continuous dialogue with Kathleen and others in the congregation, St. Paul’s has endeavored to be a bridge in the neighborhood and a safe space to promote further dialogue.  We have not shied away from our support of the youth drop-in center, while at the same time we have tried to understand the concerns of those in opposition to the project.  In this way we have tried to be “advocates for all” – i.e. </w:t>
      </w:r>
      <w:r w:rsidRPr="009D03A9">
        <w:rPr>
          <w:rFonts w:ascii="Georgia" w:eastAsia="Times New Roman" w:hAnsi="Georgia" w:cs="Times New Roman"/>
          <w:color w:val="000000"/>
          <w:sz w:val="24"/>
          <w:szCs w:val="24"/>
          <w:shd w:val="clear" w:color="auto" w:fill="FFFFFF"/>
        </w:rPr>
        <w:t xml:space="preserve"> not neutral, but advocates for people on both sides of this issue to have their voices heard.  Being in community does not mean that we will </w:t>
      </w:r>
      <w:r w:rsidRPr="009D03A9">
        <w:rPr>
          <w:rFonts w:ascii="Georgia" w:eastAsia="Times New Roman" w:hAnsi="Georgia" w:cs="Times New Roman"/>
          <w:color w:val="000000"/>
          <w:sz w:val="24"/>
          <w:szCs w:val="24"/>
          <w:shd w:val="clear" w:color="auto" w:fill="FFFFFF"/>
        </w:rPr>
        <w:lastRenderedPageBreak/>
        <w:t>all agree or that there will be no conflict; rather, conflict can be catalyst for transformation and growth.  </w:t>
      </w:r>
    </w:p>
    <w:p w14:paraId="5A3BA801" w14:textId="77777777" w:rsidR="009D03A9" w:rsidRPr="009D03A9" w:rsidRDefault="009D03A9" w:rsidP="009D03A9">
      <w:pPr>
        <w:spacing w:after="240" w:line="240" w:lineRule="auto"/>
        <w:rPr>
          <w:rFonts w:ascii="Georgia" w:eastAsia="Times New Roman" w:hAnsi="Georgia" w:cs="Times New Roman"/>
          <w:sz w:val="24"/>
          <w:szCs w:val="24"/>
        </w:rPr>
      </w:pPr>
    </w:p>
    <w:p w14:paraId="3DA909A0" w14:textId="77777777" w:rsidR="009D03A9" w:rsidRDefault="009D03A9" w:rsidP="009D03A9">
      <w:pPr>
        <w:spacing w:after="0" w:line="240" w:lineRule="auto"/>
        <w:rPr>
          <w:rFonts w:ascii="Georgia" w:eastAsia="Times New Roman" w:hAnsi="Georgia" w:cs="Times New Roman"/>
          <w:color w:val="000000"/>
          <w:sz w:val="24"/>
          <w:szCs w:val="24"/>
          <w:shd w:val="clear" w:color="auto" w:fill="FFFFFF"/>
        </w:rPr>
      </w:pPr>
      <w:r w:rsidRPr="009D03A9">
        <w:rPr>
          <w:rFonts w:ascii="Georgia" w:eastAsia="Times New Roman" w:hAnsi="Georgia" w:cs="Times New Roman"/>
          <w:color w:val="000000"/>
          <w:sz w:val="24"/>
          <w:szCs w:val="24"/>
          <w:shd w:val="clear" w:color="auto" w:fill="FFFFFF"/>
        </w:rPr>
        <w:t>Through our own experiences working with the homeless and underhoused, we have learned that the best way to address people’s concerns and to expand the attitude of welcome is through relationship-building: relationships are the foundation that allows for healing and transformation.  </w:t>
      </w:r>
    </w:p>
    <w:p w14:paraId="47A06789" w14:textId="77777777" w:rsidR="0052501F" w:rsidRPr="009D03A9" w:rsidRDefault="0052501F" w:rsidP="009D03A9">
      <w:pPr>
        <w:spacing w:after="0" w:line="240" w:lineRule="auto"/>
        <w:rPr>
          <w:rFonts w:ascii="Georgia" w:eastAsia="Times New Roman" w:hAnsi="Georgia" w:cs="Times New Roman"/>
          <w:sz w:val="24"/>
          <w:szCs w:val="24"/>
        </w:rPr>
      </w:pPr>
    </w:p>
    <w:p w14:paraId="18E3221C" w14:textId="4E6F47B1" w:rsidR="009D03A9" w:rsidRPr="009D03A9" w:rsidRDefault="009D03A9" w:rsidP="009D03A9">
      <w:pPr>
        <w:spacing w:after="0" w:line="240" w:lineRule="auto"/>
        <w:rPr>
          <w:rFonts w:ascii="Georgia" w:eastAsia="Times New Roman" w:hAnsi="Georgia" w:cs="Times New Roman"/>
          <w:sz w:val="24"/>
          <w:szCs w:val="24"/>
        </w:rPr>
      </w:pPr>
      <w:r w:rsidRPr="009D03A9">
        <w:rPr>
          <w:rFonts w:ascii="Georgia" w:eastAsia="Times New Roman" w:hAnsi="Georgia" w:cs="Arial"/>
          <w:color w:val="000000"/>
          <w:sz w:val="24"/>
          <w:szCs w:val="24"/>
        </w:rPr>
        <w:t xml:space="preserve">For example, over the last year members of St. Paul’s have attended several neighborhood meetings with people speaking in favor and against the youth drop-in center.  After each of these meetings, members of St. Paul’s met with those who had spoken in opposition to better understand their concerns.  This opened up new opportunities for understanding on both sides, including the need for organizations to stay accountable to residents.  </w:t>
      </w:r>
      <w:r w:rsidRPr="009D03A9">
        <w:rPr>
          <w:rFonts w:ascii="Georgia" w:eastAsia="Times New Roman" w:hAnsi="Georgia" w:cs="Times New Roman"/>
          <w:color w:val="000000"/>
          <w:sz w:val="24"/>
          <w:szCs w:val="24"/>
          <w:shd w:val="clear" w:color="auto" w:fill="FFFFFF"/>
        </w:rPr>
        <w:t xml:space="preserve">After one neighbor spoke about a person </w:t>
      </w:r>
      <w:r w:rsidR="00D66BB0" w:rsidRPr="009D03A9">
        <w:rPr>
          <w:rFonts w:ascii="Georgia" w:eastAsia="Times New Roman" w:hAnsi="Georgia" w:cs="Times New Roman"/>
          <w:color w:val="000000"/>
          <w:sz w:val="24"/>
          <w:szCs w:val="24"/>
          <w:shd w:val="clear" w:color="auto" w:fill="FFFFFF"/>
        </w:rPr>
        <w:t>without</w:t>
      </w:r>
      <w:r w:rsidRPr="009D03A9">
        <w:rPr>
          <w:rFonts w:ascii="Georgia" w:eastAsia="Times New Roman" w:hAnsi="Georgia" w:cs="Times New Roman"/>
          <w:color w:val="000000"/>
          <w:sz w:val="24"/>
          <w:szCs w:val="24"/>
          <w:shd w:val="clear" w:color="auto" w:fill="FFFFFF"/>
        </w:rPr>
        <w:t xml:space="preserve"> a home sleeping on her porch; Tim, our Director of Outreach at the time, gave her his number and said, “If this happens again, call us. We probably know the person and will talk to him.”</w:t>
      </w:r>
    </w:p>
    <w:p w14:paraId="5CA03DA0" w14:textId="77777777" w:rsidR="009D03A9" w:rsidRPr="009D03A9" w:rsidRDefault="009D03A9" w:rsidP="009D03A9">
      <w:pPr>
        <w:spacing w:after="0" w:line="240" w:lineRule="auto"/>
        <w:rPr>
          <w:rFonts w:ascii="Georgia" w:eastAsia="Times New Roman" w:hAnsi="Georgia" w:cs="Times New Roman"/>
          <w:sz w:val="24"/>
          <w:szCs w:val="24"/>
        </w:rPr>
      </w:pPr>
    </w:p>
    <w:p w14:paraId="1F68A673" w14:textId="2A35CEE6" w:rsidR="00426A7F" w:rsidRDefault="00426A7F" w:rsidP="00426A7F">
      <w:pPr>
        <w:spacing w:after="0" w:line="240" w:lineRule="auto"/>
        <w:rPr>
          <w:rFonts w:ascii="Georgia" w:eastAsia="Times New Roman" w:hAnsi="Georgia" w:cs="Times New Roman"/>
          <w:color w:val="000000"/>
          <w:sz w:val="24"/>
          <w:szCs w:val="24"/>
          <w:shd w:val="clear" w:color="auto" w:fill="FFFFFF"/>
        </w:rPr>
      </w:pPr>
      <w:r w:rsidRPr="009D03A9">
        <w:rPr>
          <w:rFonts w:ascii="Georgia" w:eastAsia="Times New Roman" w:hAnsi="Georgia" w:cs="Times New Roman"/>
          <w:color w:val="000000"/>
          <w:sz w:val="24"/>
          <w:szCs w:val="24"/>
          <w:shd w:val="clear" w:color="auto" w:fill="FFFFFF"/>
        </w:rPr>
        <w:t xml:space="preserve">St Paul’s is seeking partnership with St Patrick’s Roman Catholic Parish for this project.  St Patrick’s is also located in close proximity to the proposed youth drop in site.  Both churches have strong reputations and long histories of acting to benefit the wider community.  </w:t>
      </w:r>
      <w:proofErr w:type="gramStart"/>
      <w:r w:rsidRPr="009D03A9">
        <w:rPr>
          <w:rFonts w:ascii="Georgia" w:eastAsia="Times New Roman" w:hAnsi="Georgia" w:cs="Times New Roman"/>
          <w:color w:val="000000"/>
          <w:sz w:val="24"/>
          <w:szCs w:val="24"/>
          <w:shd w:val="clear" w:color="auto" w:fill="FFFFFF"/>
        </w:rPr>
        <w:t>However</w:t>
      </w:r>
      <w:proofErr w:type="gramEnd"/>
      <w:r w:rsidRPr="009D03A9">
        <w:rPr>
          <w:rFonts w:ascii="Georgia" w:eastAsia="Times New Roman" w:hAnsi="Georgia" w:cs="Times New Roman"/>
          <w:color w:val="000000"/>
          <w:sz w:val="24"/>
          <w:szCs w:val="24"/>
          <w:shd w:val="clear" w:color="auto" w:fill="FFFFFF"/>
        </w:rPr>
        <w:t xml:space="preserve"> St Patrick’s has taken a more neutral stance toward the youth drop</w:t>
      </w:r>
      <w:r w:rsidR="001B74A0">
        <w:rPr>
          <w:rFonts w:ascii="Georgia" w:eastAsia="Times New Roman" w:hAnsi="Georgia" w:cs="Times New Roman"/>
          <w:color w:val="000000"/>
          <w:sz w:val="24"/>
          <w:szCs w:val="24"/>
          <w:shd w:val="clear" w:color="auto" w:fill="FFFFFF"/>
        </w:rPr>
        <w:t>-</w:t>
      </w:r>
      <w:r w:rsidRPr="009D03A9">
        <w:rPr>
          <w:rFonts w:ascii="Georgia" w:eastAsia="Times New Roman" w:hAnsi="Georgia" w:cs="Times New Roman"/>
          <w:color w:val="000000"/>
          <w:sz w:val="24"/>
          <w:szCs w:val="24"/>
          <w:shd w:val="clear" w:color="auto" w:fill="FFFFFF"/>
        </w:rPr>
        <w:t xml:space="preserve">in center, and several of the neighbors who oppose </w:t>
      </w:r>
      <w:r w:rsidR="00505462">
        <w:rPr>
          <w:rFonts w:ascii="Georgia" w:eastAsia="Times New Roman" w:hAnsi="Georgia" w:cs="Times New Roman"/>
          <w:color w:val="000000"/>
          <w:sz w:val="24"/>
          <w:szCs w:val="24"/>
          <w:shd w:val="clear" w:color="auto" w:fill="FFFFFF"/>
        </w:rPr>
        <w:t xml:space="preserve">and support </w:t>
      </w:r>
      <w:r w:rsidRPr="009D03A9">
        <w:rPr>
          <w:rFonts w:ascii="Georgia" w:eastAsia="Times New Roman" w:hAnsi="Georgia" w:cs="Times New Roman"/>
          <w:color w:val="000000"/>
          <w:sz w:val="24"/>
          <w:szCs w:val="24"/>
          <w:shd w:val="clear" w:color="auto" w:fill="FFFFFF"/>
        </w:rPr>
        <w:t>the center are members of the parish.  By partnering with St. Patrick</w:t>
      </w:r>
      <w:r w:rsidR="001A2206">
        <w:rPr>
          <w:rFonts w:ascii="Georgia" w:eastAsia="Times New Roman" w:hAnsi="Georgia" w:cs="Times New Roman"/>
          <w:color w:val="000000"/>
          <w:sz w:val="24"/>
          <w:szCs w:val="24"/>
          <w:shd w:val="clear" w:color="auto" w:fill="FFFFFF"/>
        </w:rPr>
        <w:t>’</w:t>
      </w:r>
      <w:r w:rsidRPr="009D03A9">
        <w:rPr>
          <w:rFonts w:ascii="Georgia" w:eastAsia="Times New Roman" w:hAnsi="Georgia" w:cs="Times New Roman"/>
          <w:color w:val="000000"/>
          <w:sz w:val="24"/>
          <w:szCs w:val="24"/>
          <w:shd w:val="clear" w:color="auto" w:fill="FFFFFF"/>
        </w:rPr>
        <w:t>s, we can best model reaching across divisions.  Another partner includes the Franklin/Clinton Block Club, which includes both St. Paul’s and the proposed drop-in center within its boundaries.  Many of the neighbors who oppose the drop-in center are also active participants in the block club.  </w:t>
      </w:r>
    </w:p>
    <w:p w14:paraId="0260E119" w14:textId="294D8EB6" w:rsidR="00426A7F" w:rsidRPr="009D03A9" w:rsidRDefault="00426A7F" w:rsidP="00426A7F">
      <w:pPr>
        <w:spacing w:after="0" w:line="240" w:lineRule="auto"/>
        <w:rPr>
          <w:rFonts w:ascii="Georgia" w:eastAsia="Times New Roman" w:hAnsi="Georgia" w:cs="Times New Roman"/>
          <w:sz w:val="24"/>
          <w:szCs w:val="24"/>
        </w:rPr>
      </w:pPr>
      <w:r w:rsidRPr="009D03A9">
        <w:rPr>
          <w:rFonts w:ascii="Georgia" w:eastAsia="Times New Roman" w:hAnsi="Georgia" w:cs="Times New Roman"/>
          <w:color w:val="000000"/>
          <w:sz w:val="24"/>
          <w:szCs w:val="24"/>
          <w:shd w:val="clear" w:color="auto" w:fill="FFFFFF"/>
        </w:rPr>
        <w:t> </w:t>
      </w:r>
    </w:p>
    <w:p w14:paraId="177ADAF2" w14:textId="53FBC26F" w:rsidR="00456E53" w:rsidRDefault="009D03A9" w:rsidP="009D03A9">
      <w:pPr>
        <w:spacing w:after="0" w:line="240" w:lineRule="auto"/>
        <w:rPr>
          <w:rFonts w:ascii="Georgia" w:eastAsia="Times New Roman" w:hAnsi="Georgia" w:cs="Times New Roman"/>
          <w:color w:val="000000"/>
          <w:sz w:val="24"/>
          <w:szCs w:val="24"/>
          <w:shd w:val="clear" w:color="auto" w:fill="FFFFFF"/>
        </w:rPr>
      </w:pPr>
      <w:r w:rsidRPr="009D03A9">
        <w:rPr>
          <w:rFonts w:ascii="Georgia" w:eastAsia="Times New Roman" w:hAnsi="Georgia" w:cs="Times New Roman"/>
          <w:color w:val="000000"/>
          <w:sz w:val="24"/>
          <w:szCs w:val="24"/>
          <w:shd w:val="clear" w:color="auto" w:fill="FFFFFF"/>
        </w:rPr>
        <w:t xml:space="preserve">To date, the proposed youth-drop-in center has been fought over in the courts and through the media.  Recently, Lutheran </w:t>
      </w:r>
      <w:r w:rsidR="001B74A0" w:rsidRPr="009D03A9">
        <w:rPr>
          <w:rFonts w:ascii="Georgia" w:eastAsia="Times New Roman" w:hAnsi="Georgia" w:cs="Times New Roman"/>
          <w:color w:val="000000"/>
          <w:sz w:val="24"/>
          <w:szCs w:val="24"/>
          <w:shd w:val="clear" w:color="auto" w:fill="FFFFFF"/>
        </w:rPr>
        <w:t>Metropolitan</w:t>
      </w:r>
      <w:r w:rsidRPr="009D03A9">
        <w:rPr>
          <w:rFonts w:ascii="Georgia" w:eastAsia="Times New Roman" w:hAnsi="Georgia" w:cs="Times New Roman"/>
          <w:color w:val="000000"/>
          <w:sz w:val="24"/>
          <w:szCs w:val="24"/>
          <w:shd w:val="clear" w:color="auto" w:fill="FFFFFF"/>
        </w:rPr>
        <w:t xml:space="preserve"> </w:t>
      </w:r>
      <w:r w:rsidR="001B74A0" w:rsidRPr="009D03A9">
        <w:rPr>
          <w:rFonts w:ascii="Georgia" w:eastAsia="Times New Roman" w:hAnsi="Georgia" w:cs="Times New Roman"/>
          <w:color w:val="000000"/>
          <w:sz w:val="24"/>
          <w:szCs w:val="24"/>
          <w:shd w:val="clear" w:color="auto" w:fill="FFFFFF"/>
        </w:rPr>
        <w:t>Ministries</w:t>
      </w:r>
      <w:r w:rsidRPr="009D03A9">
        <w:rPr>
          <w:rFonts w:ascii="Georgia" w:eastAsia="Times New Roman" w:hAnsi="Georgia" w:cs="Times New Roman"/>
          <w:color w:val="000000"/>
          <w:sz w:val="24"/>
          <w:szCs w:val="24"/>
          <w:shd w:val="clear" w:color="auto" w:fill="FFFFFF"/>
        </w:rPr>
        <w:t xml:space="preserve"> won an appeal so that they do not have to seek a zoning variance to operate the center out of the proposed building.  The building still requires a lot of construction </w:t>
      </w:r>
      <w:r w:rsidR="00456E53">
        <w:rPr>
          <w:rFonts w:ascii="Georgia" w:eastAsia="Times New Roman" w:hAnsi="Georgia" w:cs="Times New Roman"/>
          <w:color w:val="000000"/>
          <w:sz w:val="24"/>
          <w:szCs w:val="24"/>
          <w:shd w:val="clear" w:color="auto" w:fill="FFFFFF"/>
        </w:rPr>
        <w:t xml:space="preserve">for it </w:t>
      </w:r>
      <w:r w:rsidRPr="009D03A9">
        <w:rPr>
          <w:rFonts w:ascii="Georgia" w:eastAsia="Times New Roman" w:hAnsi="Georgia" w:cs="Times New Roman"/>
          <w:color w:val="000000"/>
          <w:sz w:val="24"/>
          <w:szCs w:val="24"/>
          <w:shd w:val="clear" w:color="auto" w:fill="FFFFFF"/>
        </w:rPr>
        <w:t>to be used as a youth</w:t>
      </w:r>
      <w:r w:rsidR="001B74A0">
        <w:rPr>
          <w:rFonts w:ascii="Georgia" w:eastAsia="Times New Roman" w:hAnsi="Georgia" w:cs="Times New Roman"/>
          <w:color w:val="000000"/>
          <w:sz w:val="24"/>
          <w:szCs w:val="24"/>
          <w:shd w:val="clear" w:color="auto" w:fill="FFFFFF"/>
        </w:rPr>
        <w:t xml:space="preserve"> </w:t>
      </w:r>
      <w:r w:rsidRPr="009D03A9">
        <w:rPr>
          <w:rFonts w:ascii="Georgia" w:eastAsia="Times New Roman" w:hAnsi="Georgia" w:cs="Times New Roman"/>
          <w:color w:val="000000"/>
          <w:sz w:val="24"/>
          <w:szCs w:val="24"/>
          <w:shd w:val="clear" w:color="auto" w:fill="FFFFFF"/>
        </w:rPr>
        <w:t>drop</w:t>
      </w:r>
      <w:r w:rsidR="001B74A0">
        <w:rPr>
          <w:rFonts w:ascii="Georgia" w:eastAsia="Times New Roman" w:hAnsi="Georgia" w:cs="Times New Roman"/>
          <w:color w:val="000000"/>
          <w:sz w:val="24"/>
          <w:szCs w:val="24"/>
          <w:shd w:val="clear" w:color="auto" w:fill="FFFFFF"/>
        </w:rPr>
        <w:t>-</w:t>
      </w:r>
      <w:r w:rsidRPr="009D03A9">
        <w:rPr>
          <w:rFonts w:ascii="Georgia" w:eastAsia="Times New Roman" w:hAnsi="Georgia" w:cs="Times New Roman"/>
          <w:color w:val="000000"/>
          <w:sz w:val="24"/>
          <w:szCs w:val="24"/>
          <w:shd w:val="clear" w:color="auto" w:fill="FFFFFF"/>
        </w:rPr>
        <w:t>in center, and opposing neighbors have vowed to fight the project every step of the way.</w:t>
      </w:r>
      <w:r w:rsidR="00426A7F">
        <w:rPr>
          <w:rFonts w:ascii="Georgia" w:eastAsia="Times New Roman" w:hAnsi="Georgia" w:cs="Times New Roman"/>
          <w:color w:val="000000"/>
          <w:sz w:val="24"/>
          <w:szCs w:val="24"/>
          <w:shd w:val="clear" w:color="auto" w:fill="FFFFFF"/>
        </w:rPr>
        <w:t xml:space="preserve">   </w:t>
      </w:r>
    </w:p>
    <w:p w14:paraId="51D36BA6" w14:textId="77777777" w:rsidR="00E35424" w:rsidRDefault="00E35424" w:rsidP="009D03A9">
      <w:pPr>
        <w:spacing w:after="0" w:line="240" w:lineRule="auto"/>
        <w:rPr>
          <w:rFonts w:ascii="Georgia" w:eastAsia="Times New Roman" w:hAnsi="Georgia" w:cs="Times New Roman"/>
          <w:color w:val="000000"/>
          <w:sz w:val="24"/>
          <w:szCs w:val="24"/>
          <w:shd w:val="clear" w:color="auto" w:fill="FFFFFF"/>
        </w:rPr>
      </w:pPr>
    </w:p>
    <w:p w14:paraId="3AA8FA64" w14:textId="6D4F1DBA" w:rsidR="00E35424" w:rsidRDefault="00CC6FD6" w:rsidP="009D03A9">
      <w:pPr>
        <w:spacing w:after="0" w:line="240" w:lineRule="auto"/>
        <w:rPr>
          <w:rFonts w:ascii="Georgia" w:eastAsia="Times New Roman" w:hAnsi="Georgia" w:cs="Times New Roman"/>
          <w:color w:val="000000"/>
          <w:sz w:val="24"/>
          <w:szCs w:val="24"/>
          <w:shd w:val="clear" w:color="auto" w:fill="FFFFFF"/>
        </w:rPr>
      </w:pPr>
      <w:r>
        <w:rPr>
          <w:rFonts w:ascii="Georgia" w:eastAsia="Times New Roman" w:hAnsi="Georgia" w:cs="Times New Roman"/>
          <w:color w:val="000000"/>
          <w:sz w:val="24"/>
          <w:szCs w:val="24"/>
          <w:shd w:val="clear" w:color="auto" w:fill="FFFFFF"/>
        </w:rPr>
        <w:t xml:space="preserve">St. Paul’s Community Church, with our community partners, </w:t>
      </w:r>
      <w:r w:rsidR="00DB19A1">
        <w:rPr>
          <w:rFonts w:ascii="Georgia" w:eastAsia="Times New Roman" w:hAnsi="Georgia" w:cs="Times New Roman"/>
          <w:color w:val="000000"/>
          <w:sz w:val="24"/>
          <w:szCs w:val="24"/>
          <w:shd w:val="clear" w:color="auto" w:fill="FFFFFF"/>
        </w:rPr>
        <w:t>will strive</w:t>
      </w:r>
      <w:r w:rsidR="00A87F4F">
        <w:rPr>
          <w:rFonts w:ascii="Georgia" w:eastAsia="Times New Roman" w:hAnsi="Georgia" w:cs="Times New Roman"/>
          <w:color w:val="000000"/>
          <w:sz w:val="24"/>
          <w:szCs w:val="24"/>
          <w:shd w:val="clear" w:color="auto" w:fill="FFFFFF"/>
        </w:rPr>
        <w:t xml:space="preserve"> to </w:t>
      </w:r>
      <w:bookmarkStart w:id="0" w:name="_GoBack"/>
      <w:bookmarkEnd w:id="0"/>
      <w:r w:rsidR="00683D3E">
        <w:rPr>
          <w:rFonts w:ascii="Georgia" w:eastAsia="Times New Roman" w:hAnsi="Georgia" w:cs="Times New Roman"/>
          <w:color w:val="000000"/>
          <w:sz w:val="24"/>
          <w:szCs w:val="24"/>
          <w:shd w:val="clear" w:color="auto" w:fill="FFFFFF"/>
        </w:rPr>
        <w:t xml:space="preserve">create </w:t>
      </w:r>
      <w:r w:rsidR="00A87F4F">
        <w:rPr>
          <w:rFonts w:ascii="Georgia" w:eastAsia="Times New Roman" w:hAnsi="Georgia" w:cs="Times New Roman"/>
          <w:color w:val="000000"/>
          <w:sz w:val="24"/>
          <w:szCs w:val="24"/>
          <w:shd w:val="clear" w:color="auto" w:fill="FFFFFF"/>
        </w:rPr>
        <w:t xml:space="preserve">spaces of dialogue </w:t>
      </w:r>
      <w:r w:rsidR="004F347D">
        <w:rPr>
          <w:rFonts w:ascii="Georgia" w:eastAsia="Times New Roman" w:hAnsi="Georgia" w:cs="Times New Roman"/>
          <w:color w:val="000000"/>
          <w:sz w:val="24"/>
          <w:szCs w:val="24"/>
          <w:shd w:val="clear" w:color="auto" w:fill="FFFFFF"/>
        </w:rPr>
        <w:t>within an atmosphere of tension and hostility.</w:t>
      </w:r>
      <w:r w:rsidR="00125B48">
        <w:rPr>
          <w:rFonts w:ascii="Georgia" w:eastAsia="Times New Roman" w:hAnsi="Georgia" w:cs="Times New Roman"/>
          <w:color w:val="000000"/>
          <w:sz w:val="24"/>
          <w:szCs w:val="24"/>
          <w:shd w:val="clear" w:color="auto" w:fill="FFFFFF"/>
        </w:rPr>
        <w:t xml:space="preserve">  T</w:t>
      </w:r>
      <w:r w:rsidR="004F6851">
        <w:rPr>
          <w:rFonts w:ascii="Georgia" w:eastAsia="Times New Roman" w:hAnsi="Georgia" w:cs="Times New Roman"/>
          <w:color w:val="000000"/>
          <w:sz w:val="24"/>
          <w:szCs w:val="24"/>
          <w:shd w:val="clear" w:color="auto" w:fill="FFFFFF"/>
        </w:rPr>
        <w:t xml:space="preserve">hrough these spaces of </w:t>
      </w:r>
      <w:proofErr w:type="gramStart"/>
      <w:r w:rsidR="004F6851">
        <w:rPr>
          <w:rFonts w:ascii="Georgia" w:eastAsia="Times New Roman" w:hAnsi="Georgia" w:cs="Times New Roman"/>
          <w:color w:val="000000"/>
          <w:sz w:val="24"/>
          <w:szCs w:val="24"/>
          <w:shd w:val="clear" w:color="auto" w:fill="FFFFFF"/>
        </w:rPr>
        <w:t>dialogue</w:t>
      </w:r>
      <w:proofErr w:type="gramEnd"/>
      <w:r w:rsidR="004F6851">
        <w:rPr>
          <w:rFonts w:ascii="Georgia" w:eastAsia="Times New Roman" w:hAnsi="Georgia" w:cs="Times New Roman"/>
          <w:color w:val="000000"/>
          <w:sz w:val="24"/>
          <w:szCs w:val="24"/>
          <w:shd w:val="clear" w:color="auto" w:fill="FFFFFF"/>
        </w:rPr>
        <w:t xml:space="preserve"> we can</w:t>
      </w:r>
      <w:r w:rsidR="001F7ECB">
        <w:rPr>
          <w:rFonts w:ascii="Georgia" w:eastAsia="Times New Roman" w:hAnsi="Georgia" w:cs="Times New Roman"/>
          <w:color w:val="000000"/>
          <w:sz w:val="24"/>
          <w:szCs w:val="24"/>
          <w:shd w:val="clear" w:color="auto" w:fill="FFFFFF"/>
        </w:rPr>
        <w:t xml:space="preserve"> envision and model the kind of community God </w:t>
      </w:r>
      <w:r w:rsidR="001A2206">
        <w:rPr>
          <w:rFonts w:ascii="Georgia" w:eastAsia="Times New Roman" w:hAnsi="Georgia" w:cs="Times New Roman"/>
          <w:color w:val="000000"/>
          <w:sz w:val="24"/>
          <w:szCs w:val="24"/>
          <w:shd w:val="clear" w:color="auto" w:fill="FFFFFF"/>
        </w:rPr>
        <w:t xml:space="preserve">desires for each of us.  </w:t>
      </w:r>
    </w:p>
    <w:p w14:paraId="61B211EA" w14:textId="77777777" w:rsidR="00C7118B" w:rsidRDefault="00C7118B" w:rsidP="009D03A9">
      <w:pPr>
        <w:spacing w:after="0" w:line="240" w:lineRule="auto"/>
        <w:rPr>
          <w:rFonts w:ascii="Georgia" w:eastAsia="Times New Roman" w:hAnsi="Georgia" w:cs="Times New Roman"/>
          <w:color w:val="000000"/>
          <w:sz w:val="24"/>
          <w:szCs w:val="24"/>
          <w:shd w:val="clear" w:color="auto" w:fill="FFFFFF"/>
        </w:rPr>
      </w:pPr>
    </w:p>
    <w:p w14:paraId="4313EBA7" w14:textId="3085AF8F" w:rsidR="00E75AA4" w:rsidRDefault="00E75AA4" w:rsidP="009D03A9">
      <w:pPr>
        <w:spacing w:after="0" w:line="360" w:lineRule="auto"/>
        <w:rPr>
          <w:rFonts w:ascii="Times New Roman" w:eastAsia="Times New Roman" w:hAnsi="Times New Roman" w:cs="Times New Roman"/>
          <w:sz w:val="24"/>
          <w:szCs w:val="24"/>
        </w:rPr>
      </w:pPr>
    </w:p>
    <w:p w14:paraId="37462700" w14:textId="377BB2C6" w:rsidR="000A13FD" w:rsidRDefault="00E75AA4" w:rsidP="009D03A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0A13FD">
        <w:rPr>
          <w:rFonts w:ascii="Times New Roman" w:eastAsia="Times New Roman" w:hAnsi="Times New Roman" w:cs="Times New Roman"/>
          <w:sz w:val="24"/>
          <w:szCs w:val="24"/>
        </w:rPr>
        <w:t xml:space="preserve">Faith, </w:t>
      </w:r>
    </w:p>
    <w:p w14:paraId="765CA9C2" w14:textId="77777777" w:rsidR="001A2206" w:rsidRDefault="000A13FD" w:rsidP="009D03A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 Emily Culp Ashby</w:t>
      </w:r>
    </w:p>
    <w:p w14:paraId="272C3AA6" w14:textId="1F862163" w:rsidR="007C08CB" w:rsidRPr="000A13FD" w:rsidRDefault="000A13FD" w:rsidP="009D03A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Senior Pastor, St. Paul’s Community Church UCC</w:t>
      </w:r>
    </w:p>
    <w:p w14:paraId="66D2B06B" w14:textId="06B77DEC" w:rsidR="000F2CD9" w:rsidRDefault="000F2CD9" w:rsidP="007C08CB">
      <w:pPr>
        <w:spacing w:after="0" w:line="360" w:lineRule="auto"/>
        <w:rPr>
          <w:rFonts w:ascii="Times New Roman" w:eastAsia="Times New Roman" w:hAnsi="Times New Roman"/>
          <w:b/>
          <w:sz w:val="24"/>
          <w:szCs w:val="24"/>
        </w:rPr>
      </w:pPr>
    </w:p>
    <w:sectPr w:rsidR="000F2CD9" w:rsidSect="00FF3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altName w:val="Palatino Linotype"/>
    <w:panose1 w:val="0209070708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CB"/>
    <w:rsid w:val="00036CA7"/>
    <w:rsid w:val="0004623F"/>
    <w:rsid w:val="0007512D"/>
    <w:rsid w:val="000A13FD"/>
    <w:rsid w:val="000F2CD9"/>
    <w:rsid w:val="00125B48"/>
    <w:rsid w:val="00164EE1"/>
    <w:rsid w:val="001953AE"/>
    <w:rsid w:val="001A2206"/>
    <w:rsid w:val="001B74A0"/>
    <w:rsid w:val="001F7ECB"/>
    <w:rsid w:val="002664DF"/>
    <w:rsid w:val="002665CA"/>
    <w:rsid w:val="00337010"/>
    <w:rsid w:val="003C7A20"/>
    <w:rsid w:val="00426A7F"/>
    <w:rsid w:val="00456E53"/>
    <w:rsid w:val="004F347D"/>
    <w:rsid w:val="004F5006"/>
    <w:rsid w:val="004F6851"/>
    <w:rsid w:val="00505462"/>
    <w:rsid w:val="0052501F"/>
    <w:rsid w:val="005C2D39"/>
    <w:rsid w:val="00683D3E"/>
    <w:rsid w:val="007C08CB"/>
    <w:rsid w:val="007C5EA2"/>
    <w:rsid w:val="009D03A9"/>
    <w:rsid w:val="009E4057"/>
    <w:rsid w:val="00A8086B"/>
    <w:rsid w:val="00A87F4F"/>
    <w:rsid w:val="00A93BBC"/>
    <w:rsid w:val="00B66E74"/>
    <w:rsid w:val="00BD6073"/>
    <w:rsid w:val="00BD6839"/>
    <w:rsid w:val="00C3268F"/>
    <w:rsid w:val="00C7118B"/>
    <w:rsid w:val="00C81624"/>
    <w:rsid w:val="00CA7E8A"/>
    <w:rsid w:val="00CC6FD6"/>
    <w:rsid w:val="00D52E19"/>
    <w:rsid w:val="00D66BB0"/>
    <w:rsid w:val="00DB19A1"/>
    <w:rsid w:val="00E35424"/>
    <w:rsid w:val="00E6526C"/>
    <w:rsid w:val="00E75AA4"/>
    <w:rsid w:val="00E854C8"/>
    <w:rsid w:val="00EB3440"/>
    <w:rsid w:val="00EB422B"/>
    <w:rsid w:val="00FC477A"/>
    <w:rsid w:val="00FF32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9560"/>
  <w15:docId w15:val="{1E2A537F-C167-44A5-B4EA-6A4DDA51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08CB"/>
    <w:rPr>
      <w:b/>
      <w:bCs/>
    </w:rPr>
  </w:style>
  <w:style w:type="paragraph" w:styleId="BalloonText">
    <w:name w:val="Balloon Text"/>
    <w:basedOn w:val="Normal"/>
    <w:link w:val="BalloonTextChar"/>
    <w:uiPriority w:val="99"/>
    <w:semiHidden/>
    <w:unhideWhenUsed/>
    <w:rsid w:val="007C0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8CB"/>
    <w:rPr>
      <w:rFonts w:ascii="Tahoma" w:hAnsi="Tahoma" w:cs="Tahoma"/>
      <w:sz w:val="16"/>
      <w:szCs w:val="16"/>
    </w:rPr>
  </w:style>
  <w:style w:type="character" w:styleId="Hyperlink">
    <w:name w:val="Hyperlink"/>
    <w:basedOn w:val="DefaultParagraphFont"/>
    <w:uiPriority w:val="99"/>
    <w:unhideWhenUsed/>
    <w:rsid w:val="000F2CD9"/>
    <w:rPr>
      <w:color w:val="0000FF" w:themeColor="hyperlink"/>
      <w:u w:val="single"/>
    </w:rPr>
  </w:style>
  <w:style w:type="character" w:styleId="UnresolvedMention">
    <w:name w:val="Unresolved Mention"/>
    <w:basedOn w:val="DefaultParagraphFont"/>
    <w:uiPriority w:val="99"/>
    <w:semiHidden/>
    <w:unhideWhenUsed/>
    <w:rsid w:val="002665CA"/>
    <w:rPr>
      <w:color w:val="605E5C"/>
      <w:shd w:val="clear" w:color="auto" w:fill="E1DFDD"/>
    </w:rPr>
  </w:style>
  <w:style w:type="paragraph" w:styleId="NormalWeb">
    <w:name w:val="Normal (Web)"/>
    <w:basedOn w:val="Normal"/>
    <w:uiPriority w:val="99"/>
    <w:semiHidden/>
    <w:unhideWhenUsed/>
    <w:rsid w:val="009D03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paulscommunityu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Microsoft Office User</cp:lastModifiedBy>
  <cp:revision>3</cp:revision>
  <dcterms:created xsi:type="dcterms:W3CDTF">2023-04-29T02:35:00Z</dcterms:created>
  <dcterms:modified xsi:type="dcterms:W3CDTF">2023-04-29T13:27:00Z</dcterms:modified>
</cp:coreProperties>
</file>