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37A4B" w14:textId="77777777" w:rsidR="00503EC7" w:rsidRDefault="00503EC7" w:rsidP="00503EC7">
      <w:pPr>
        <w:rPr>
          <w:rFonts w:ascii="Arial Black" w:hAnsi="Arial Black"/>
          <w:b/>
        </w:rPr>
      </w:pPr>
    </w:p>
    <w:p w14:paraId="6C173D66" w14:textId="77777777" w:rsidR="00503EC7" w:rsidRDefault="00A47603" w:rsidP="00A47603">
      <w:pPr>
        <w:rPr>
          <w:rFonts w:ascii="Arial Black" w:hAnsi="Arial Black"/>
          <w:b/>
        </w:rPr>
      </w:pPr>
      <w:r>
        <w:rPr>
          <w:rFonts w:ascii="Arial Black" w:hAnsi="Arial Black"/>
          <w:b/>
        </w:rPr>
        <w:t xml:space="preserve">                                           William</w:t>
      </w:r>
      <w:r w:rsidR="00503EC7">
        <w:rPr>
          <w:rFonts w:ascii="Arial Black" w:hAnsi="Arial Black"/>
          <w:b/>
        </w:rPr>
        <w:t xml:space="preserve"> Bennett</w:t>
      </w:r>
    </w:p>
    <w:p w14:paraId="529B6E10" w14:textId="27372C56" w:rsidR="00503EC7" w:rsidRDefault="00270E10" w:rsidP="00DC31D9">
      <w:pPr>
        <w:rPr>
          <w:rFonts w:ascii="Arial" w:hAnsi="Arial" w:cs="Arial"/>
        </w:rPr>
      </w:pPr>
      <w:r>
        <w:rPr>
          <w:rFonts w:ascii="Arial" w:hAnsi="Arial" w:cs="Arial"/>
        </w:rPr>
        <w:t xml:space="preserve">                                               </w:t>
      </w:r>
      <w:r w:rsidR="00F45AF1">
        <w:rPr>
          <w:rFonts w:ascii="Arial" w:hAnsi="Arial" w:cs="Arial"/>
        </w:rPr>
        <w:t xml:space="preserve">    1630 Goodyear Blvd</w:t>
      </w:r>
    </w:p>
    <w:p w14:paraId="1C682D48" w14:textId="61E93687" w:rsidR="00F45AF1" w:rsidRDefault="00F45AF1" w:rsidP="00DC31D9">
      <w:pPr>
        <w:rPr>
          <w:rFonts w:ascii="Arial" w:hAnsi="Arial" w:cs="Arial"/>
        </w:rPr>
      </w:pPr>
      <w:r>
        <w:rPr>
          <w:rFonts w:ascii="Arial" w:hAnsi="Arial" w:cs="Arial"/>
        </w:rPr>
        <w:t xml:space="preserve">                                                    Akron, Ohio 44305</w:t>
      </w:r>
    </w:p>
    <w:p w14:paraId="2FDA355A" w14:textId="57FD07F1" w:rsidR="00DC31D9" w:rsidRDefault="00DC31D9" w:rsidP="00DC31D9">
      <w:pPr>
        <w:rPr>
          <w:rFonts w:ascii="Arial" w:hAnsi="Arial" w:cs="Arial"/>
        </w:rPr>
      </w:pPr>
      <w:r>
        <w:rPr>
          <w:rFonts w:ascii="Arial" w:hAnsi="Arial" w:cs="Arial"/>
        </w:rPr>
        <w:t xml:space="preserve">                                     </w:t>
      </w:r>
    </w:p>
    <w:p w14:paraId="613D99DB" w14:textId="3B6CCCE4" w:rsidR="00503EC7" w:rsidRDefault="00503EC7" w:rsidP="00503EC7">
      <w:pPr>
        <w:tabs>
          <w:tab w:val="center" w:pos="4140"/>
          <w:tab w:val="left" w:pos="7065"/>
        </w:tabs>
        <w:rPr>
          <w:rFonts w:ascii="Arial" w:hAnsi="Arial" w:cs="Arial"/>
        </w:rPr>
      </w:pPr>
      <w:r>
        <w:rPr>
          <w:rFonts w:ascii="Arial" w:hAnsi="Arial" w:cs="Arial"/>
        </w:rPr>
        <w:tab/>
      </w:r>
      <w:r w:rsidR="00270E10">
        <w:rPr>
          <w:rFonts w:ascii="Arial" w:hAnsi="Arial" w:cs="Arial"/>
        </w:rPr>
        <w:t xml:space="preserve">        </w:t>
      </w:r>
      <w:r>
        <w:rPr>
          <w:rFonts w:ascii="Arial" w:hAnsi="Arial" w:cs="Arial"/>
        </w:rPr>
        <w:t>330-957-1044</w:t>
      </w:r>
      <w:r>
        <w:rPr>
          <w:rFonts w:ascii="Arial" w:hAnsi="Arial" w:cs="Arial"/>
        </w:rPr>
        <w:tab/>
      </w:r>
    </w:p>
    <w:p w14:paraId="1344506F" w14:textId="1B076827" w:rsidR="00503EC7" w:rsidRDefault="00503EC7" w:rsidP="00503EC7">
      <w:pPr>
        <w:jc w:val="center"/>
        <w:rPr>
          <w:rFonts w:ascii="Arial" w:hAnsi="Arial" w:cs="Arial"/>
        </w:rPr>
      </w:pPr>
      <w:r>
        <w:rPr>
          <w:rFonts w:ascii="Arial" w:hAnsi="Arial" w:cs="Arial"/>
        </w:rPr>
        <w:t xml:space="preserve">Email </w:t>
      </w:r>
      <w:proofErr w:type="gramStart"/>
      <w:r>
        <w:rPr>
          <w:rFonts w:ascii="Arial" w:hAnsi="Arial" w:cs="Arial"/>
        </w:rPr>
        <w:t xml:space="preserve">address  </w:t>
      </w:r>
      <w:r w:rsidR="00F45AF1">
        <w:t>wcbennett4561@gmail.com</w:t>
      </w:r>
      <w:proofErr w:type="gramEnd"/>
    </w:p>
    <w:p w14:paraId="26AF38FC" w14:textId="1A250764" w:rsidR="00EE172E" w:rsidRPr="00405CFF" w:rsidRDefault="00EE172E" w:rsidP="00405CFF">
      <w:pPr>
        <w:tabs>
          <w:tab w:val="left" w:pos="2835"/>
        </w:tabs>
        <w:rPr>
          <w:rFonts w:ascii="Arial Black" w:hAnsi="Arial Black" w:cs="Arial"/>
          <w:b/>
        </w:rPr>
      </w:pPr>
    </w:p>
    <w:p w14:paraId="2B29F4F0" w14:textId="77777777" w:rsidR="00EE172E" w:rsidRDefault="00EE172E" w:rsidP="00EE172E">
      <w:pPr>
        <w:pStyle w:val="Heading3"/>
      </w:pPr>
      <w:r>
        <w:t>PROFESSIONAL SUMMARY</w:t>
      </w:r>
    </w:p>
    <w:p w14:paraId="03A6696B" w14:textId="77777777" w:rsidR="00EE172E" w:rsidRDefault="00EE172E" w:rsidP="00EE172E">
      <w:pPr>
        <w:rPr>
          <w:sz w:val="22"/>
        </w:rPr>
      </w:pPr>
    </w:p>
    <w:p w14:paraId="2226D343" w14:textId="77777777" w:rsidR="00EE172E" w:rsidRDefault="00EE172E" w:rsidP="00EE172E">
      <w:pPr>
        <w:pStyle w:val="BodyText"/>
      </w:pPr>
      <w:r>
        <w:t>A highly organized instructor</w:t>
      </w:r>
      <w:r w:rsidR="00EE02F3">
        <w:t>/ preacher</w:t>
      </w:r>
      <w:r>
        <w:t xml:space="preserve"> / facilitator with notable achievements in academic </w:t>
      </w:r>
      <w:r w:rsidR="00EE02F3">
        <w:t xml:space="preserve">church </w:t>
      </w:r>
      <w:r>
        <w:t xml:space="preserve">and training environments.  A strong record in making presentations, establishing and encouraging multiple individuals and groups.  Through warm rapport and trust, strong listening skills and support services, there is an intense </w:t>
      </w:r>
      <w:r w:rsidR="00AC7DA4">
        <w:t>appeal to a variety of individuals</w:t>
      </w:r>
      <w:r>
        <w:t>.  Demonstrated strengths include:</w:t>
      </w:r>
    </w:p>
    <w:p w14:paraId="46837D51" w14:textId="77777777" w:rsidR="00EE172E" w:rsidRDefault="00EE172E" w:rsidP="00EE172E">
      <w:pPr>
        <w:rPr>
          <w:sz w:val="22"/>
        </w:rPr>
      </w:pPr>
    </w:p>
    <w:p w14:paraId="3D6B6D4F" w14:textId="77777777" w:rsidR="00EE172E" w:rsidRDefault="00EE172E" w:rsidP="00503EC7">
      <w:pPr>
        <w:rPr>
          <w:sz w:val="22"/>
        </w:rPr>
      </w:pPr>
      <w:r>
        <w:rPr>
          <w:sz w:val="22"/>
        </w:rPr>
        <w:t xml:space="preserve">-Strong Interpersonal Rapport    -Motivational Teaching/Counseling      -Client/Community Relations    -Team Leadership/Facilitation    -Consulting/Facilitating/Empowering   -Communicating/Personal Writing </w:t>
      </w:r>
    </w:p>
    <w:p w14:paraId="5D4D4438" w14:textId="77777777" w:rsidR="00EE172E" w:rsidRDefault="00EE172E" w:rsidP="00EE172E">
      <w:pPr>
        <w:rPr>
          <w:sz w:val="22"/>
        </w:rPr>
      </w:pPr>
      <w:r>
        <w:rPr>
          <w:sz w:val="22"/>
        </w:rPr>
        <w:t>-Task Completion/Deadlines      -Planning/Organizing/Implementing    -Supervising/Coordinating</w:t>
      </w:r>
    </w:p>
    <w:p w14:paraId="783EEDFC" w14:textId="77777777" w:rsidR="00EE172E" w:rsidRDefault="00EE172E" w:rsidP="00EE172E">
      <w:pPr>
        <w:rPr>
          <w:sz w:val="22"/>
        </w:rPr>
      </w:pPr>
    </w:p>
    <w:p w14:paraId="213CCDFE" w14:textId="77777777" w:rsidR="00EE172E" w:rsidRDefault="00EE172E" w:rsidP="00503EC7">
      <w:pPr>
        <w:rPr>
          <w:rFonts w:ascii="Arial" w:hAnsi="Arial" w:cs="Arial"/>
        </w:rPr>
      </w:pPr>
    </w:p>
    <w:p w14:paraId="34B73D0D" w14:textId="77777777" w:rsidR="00EE172E" w:rsidRDefault="00EE172E" w:rsidP="00503EC7">
      <w:pPr>
        <w:rPr>
          <w:rFonts w:ascii="Arial" w:hAnsi="Arial" w:cs="Arial"/>
        </w:rPr>
      </w:pPr>
    </w:p>
    <w:p w14:paraId="74ADE2E7" w14:textId="77777777" w:rsidR="00503EC7" w:rsidRDefault="00503EC7" w:rsidP="00503EC7">
      <w:pPr>
        <w:rPr>
          <w:rFonts w:ascii="Arial Black" w:hAnsi="Arial Black" w:cs="Arial"/>
          <w:b/>
        </w:rPr>
      </w:pPr>
      <w:r>
        <w:rPr>
          <w:rFonts w:ascii="Arial Black" w:hAnsi="Arial Black" w:cs="Arial"/>
          <w:b/>
        </w:rPr>
        <w:t>Qualifications and Special Skills</w:t>
      </w:r>
    </w:p>
    <w:p w14:paraId="4DE6A730" w14:textId="77777777" w:rsidR="00503EC7" w:rsidRDefault="00503EC7" w:rsidP="00503EC7">
      <w:pPr>
        <w:rPr>
          <w:rFonts w:ascii="Arial Black" w:hAnsi="Arial Black" w:cs="Arial"/>
          <w:b/>
        </w:rPr>
      </w:pPr>
    </w:p>
    <w:p w14:paraId="24A8AC3D" w14:textId="39283AFD" w:rsidR="00503EC7" w:rsidRDefault="00503EC7" w:rsidP="00503EC7">
      <w:pPr>
        <w:ind w:left="720"/>
        <w:rPr>
          <w:rFonts w:ascii="Arial" w:hAnsi="Arial" w:cs="Arial"/>
        </w:rPr>
      </w:pPr>
      <w:r>
        <w:rPr>
          <w:rFonts w:ascii="Arial" w:hAnsi="Arial" w:cs="Arial"/>
          <w:b/>
        </w:rPr>
        <w:t xml:space="preserve">Teaching and Counseling.  </w:t>
      </w:r>
      <w:r>
        <w:rPr>
          <w:rFonts w:ascii="Arial" w:hAnsi="Arial" w:cs="Arial"/>
        </w:rPr>
        <w:t xml:space="preserve">Public and private experience ranging from elementary to adult education.  Coordination of testing, small groups, large </w:t>
      </w:r>
      <w:r w:rsidR="00B27451">
        <w:rPr>
          <w:rFonts w:ascii="Arial" w:hAnsi="Arial" w:cs="Arial"/>
        </w:rPr>
        <w:t>presentations,</w:t>
      </w:r>
      <w:r>
        <w:rPr>
          <w:rFonts w:ascii="Arial" w:hAnsi="Arial" w:cs="Arial"/>
        </w:rPr>
        <w:t xml:space="preserve"> and scheduling.  Specific writing of lesson plans, student profiles and letters of recommendation.</w:t>
      </w:r>
    </w:p>
    <w:p w14:paraId="75E464CB" w14:textId="77777777" w:rsidR="00503EC7" w:rsidRDefault="00503EC7" w:rsidP="00503EC7">
      <w:pPr>
        <w:ind w:left="720"/>
        <w:rPr>
          <w:rFonts w:ascii="Arial" w:hAnsi="Arial" w:cs="Arial"/>
        </w:rPr>
      </w:pPr>
    </w:p>
    <w:p w14:paraId="55FBA845" w14:textId="77777777" w:rsidR="00503EC7" w:rsidRDefault="00503EC7" w:rsidP="00503EC7">
      <w:pPr>
        <w:ind w:left="720"/>
        <w:rPr>
          <w:rFonts w:ascii="Arial" w:hAnsi="Arial" w:cs="Arial"/>
        </w:rPr>
      </w:pPr>
      <w:r>
        <w:rPr>
          <w:rFonts w:ascii="Arial" w:hAnsi="Arial" w:cs="Arial"/>
          <w:b/>
        </w:rPr>
        <w:t xml:space="preserve">Interpersonal/communication skills.  </w:t>
      </w:r>
      <w:r>
        <w:rPr>
          <w:rFonts w:ascii="Arial" w:hAnsi="Arial" w:cs="Arial"/>
        </w:rPr>
        <w:t xml:space="preserve">Strong rapport with students/clients in community relations.  Excellent communication, both written and oral.  Work effectively as a team member.  </w:t>
      </w:r>
    </w:p>
    <w:p w14:paraId="327347E4" w14:textId="77777777" w:rsidR="00503EC7" w:rsidRDefault="00503EC7" w:rsidP="00503EC7">
      <w:pPr>
        <w:ind w:left="720"/>
        <w:rPr>
          <w:rFonts w:ascii="Arial" w:hAnsi="Arial" w:cs="Arial"/>
        </w:rPr>
      </w:pPr>
    </w:p>
    <w:p w14:paraId="0B99D417" w14:textId="77777777" w:rsidR="00503EC7" w:rsidRDefault="00503EC7" w:rsidP="00503EC7">
      <w:pPr>
        <w:ind w:left="720"/>
        <w:rPr>
          <w:rFonts w:ascii="Arial" w:hAnsi="Arial" w:cs="Arial"/>
          <w:b/>
        </w:rPr>
      </w:pPr>
      <w:r>
        <w:rPr>
          <w:rFonts w:ascii="Arial" w:hAnsi="Arial" w:cs="Arial"/>
          <w:b/>
        </w:rPr>
        <w:t xml:space="preserve">Career and Human Resource specialist.  </w:t>
      </w:r>
      <w:r>
        <w:rPr>
          <w:rFonts w:ascii="Arial" w:hAnsi="Arial" w:cs="Arial"/>
        </w:rPr>
        <w:t>Assisted with specific job and career related programs.  Worked with contacting and placing students/clients into positions.  Knowledge of resume, interview skills, and job place procedures.</w:t>
      </w:r>
    </w:p>
    <w:p w14:paraId="276A3D2A" w14:textId="77777777" w:rsidR="00503EC7" w:rsidRDefault="00503EC7" w:rsidP="00503EC7">
      <w:pPr>
        <w:ind w:left="720"/>
        <w:rPr>
          <w:rFonts w:ascii="Arial" w:hAnsi="Arial" w:cs="Arial"/>
          <w:b/>
        </w:rPr>
      </w:pPr>
    </w:p>
    <w:p w14:paraId="31B940B0" w14:textId="77777777" w:rsidR="00503EC7" w:rsidRDefault="00503EC7" w:rsidP="00503EC7">
      <w:pPr>
        <w:ind w:left="720"/>
        <w:rPr>
          <w:rFonts w:ascii="Arial" w:hAnsi="Arial" w:cs="Arial"/>
        </w:rPr>
      </w:pPr>
      <w:r>
        <w:rPr>
          <w:rFonts w:ascii="Arial" w:hAnsi="Arial" w:cs="Arial"/>
          <w:b/>
        </w:rPr>
        <w:t xml:space="preserve">Theological and Philosophical experience.  </w:t>
      </w:r>
      <w:r>
        <w:rPr>
          <w:rFonts w:ascii="Arial" w:hAnsi="Arial" w:cs="Arial"/>
        </w:rPr>
        <w:t>Coordinated worship services, advised and counseled members and friends.  Provided support in church situations, including pastoral role as lay leader and clergy.</w:t>
      </w:r>
    </w:p>
    <w:p w14:paraId="2AF35DE8" w14:textId="77777777" w:rsidR="00503EC7" w:rsidRDefault="00503EC7" w:rsidP="00503EC7">
      <w:pPr>
        <w:ind w:left="720"/>
        <w:rPr>
          <w:rFonts w:ascii="Arial" w:hAnsi="Arial" w:cs="Arial"/>
        </w:rPr>
      </w:pPr>
    </w:p>
    <w:p w14:paraId="55664913" w14:textId="77777777" w:rsidR="00503EC7" w:rsidRPr="00EE172E" w:rsidRDefault="00503EC7" w:rsidP="00EE172E">
      <w:pPr>
        <w:ind w:left="720"/>
        <w:rPr>
          <w:rFonts w:ascii="Arial" w:hAnsi="Arial" w:cs="Arial"/>
        </w:rPr>
      </w:pPr>
      <w:r>
        <w:rPr>
          <w:rFonts w:ascii="Arial" w:hAnsi="Arial" w:cs="Arial"/>
          <w:b/>
        </w:rPr>
        <w:t xml:space="preserve">Data Entry and Computer skills.  </w:t>
      </w:r>
      <w:r>
        <w:rPr>
          <w:rFonts w:ascii="Arial" w:hAnsi="Arial" w:cs="Arial"/>
        </w:rPr>
        <w:t>Basic use of computer programs including but not limited to: Microsoft Excel, Microsoft Word, and Outlook and industry specific software. Previous experience in data entry of client sensitive materials.</w:t>
      </w:r>
    </w:p>
    <w:p w14:paraId="500E35CB" w14:textId="77777777" w:rsidR="00503EC7" w:rsidRDefault="00503EC7" w:rsidP="00503EC7">
      <w:pPr>
        <w:rPr>
          <w:rFonts w:ascii="Arial Black" w:hAnsi="Arial Black" w:cs="Arial"/>
          <w:b/>
        </w:rPr>
      </w:pPr>
    </w:p>
    <w:p w14:paraId="4C32890F" w14:textId="77777777" w:rsidR="00503EC7" w:rsidRDefault="00503EC7" w:rsidP="00503EC7">
      <w:pPr>
        <w:rPr>
          <w:rFonts w:ascii="Arial" w:hAnsi="Arial" w:cs="Arial"/>
        </w:rPr>
      </w:pPr>
      <w:r>
        <w:rPr>
          <w:rFonts w:ascii="Arial Black" w:hAnsi="Arial Black" w:cs="Arial"/>
          <w:b/>
        </w:rPr>
        <w:lastRenderedPageBreak/>
        <w:t>Education</w:t>
      </w:r>
    </w:p>
    <w:p w14:paraId="49C0D5E5" w14:textId="77777777" w:rsidR="00503EC7" w:rsidRPr="00B27451" w:rsidRDefault="00503EC7" w:rsidP="00503EC7">
      <w:pPr>
        <w:rPr>
          <w:rFonts w:ascii="Arial" w:hAnsi="Arial" w:cs="Arial"/>
          <w:b/>
          <w:bCs/>
          <w:i/>
          <w:iCs/>
        </w:rPr>
      </w:pPr>
    </w:p>
    <w:p w14:paraId="05DA9D0B" w14:textId="77777777" w:rsidR="00503EC7" w:rsidRPr="00405CFF" w:rsidRDefault="00503EC7" w:rsidP="00503EC7">
      <w:pPr>
        <w:ind w:left="720"/>
        <w:rPr>
          <w:rFonts w:ascii="Arial" w:hAnsi="Arial" w:cs="Arial"/>
          <w:b/>
          <w:bCs/>
          <w:i/>
          <w:iCs/>
        </w:rPr>
      </w:pPr>
      <w:r w:rsidRPr="00405CFF">
        <w:rPr>
          <w:rFonts w:ascii="Arial" w:hAnsi="Arial" w:cs="Arial"/>
          <w:b/>
          <w:bCs/>
          <w:i/>
          <w:iCs/>
        </w:rPr>
        <w:t>Kent State University, Kent, Ohio Bachelor of Science in Education Majored in Special Education and Elementary Education.  1983</w:t>
      </w:r>
    </w:p>
    <w:p w14:paraId="2EC76339" w14:textId="77777777" w:rsidR="00503EC7" w:rsidRPr="00405CFF" w:rsidRDefault="00503EC7" w:rsidP="00503EC7">
      <w:pPr>
        <w:ind w:left="720"/>
        <w:rPr>
          <w:rFonts w:ascii="Arial" w:hAnsi="Arial" w:cs="Arial"/>
          <w:b/>
          <w:bCs/>
          <w:i/>
          <w:iCs/>
        </w:rPr>
      </w:pPr>
    </w:p>
    <w:p w14:paraId="32364C56" w14:textId="5CEBAFD4" w:rsidR="00503EC7" w:rsidRPr="00405CFF" w:rsidRDefault="00503EC7" w:rsidP="00503EC7">
      <w:pPr>
        <w:ind w:left="720"/>
        <w:rPr>
          <w:rFonts w:ascii="Arial" w:hAnsi="Arial" w:cs="Arial"/>
          <w:b/>
          <w:bCs/>
          <w:i/>
          <w:iCs/>
        </w:rPr>
      </w:pPr>
      <w:r w:rsidRPr="00405CFF">
        <w:rPr>
          <w:rFonts w:ascii="Arial" w:hAnsi="Arial" w:cs="Arial"/>
          <w:b/>
          <w:bCs/>
          <w:i/>
          <w:iCs/>
        </w:rPr>
        <w:t xml:space="preserve">Kent State University, Kent, Ohio </w:t>
      </w:r>
      <w:r w:rsidR="00A47603" w:rsidRPr="00405CFF">
        <w:rPr>
          <w:rFonts w:ascii="Arial" w:hAnsi="Arial" w:cs="Arial"/>
          <w:b/>
          <w:bCs/>
          <w:i/>
          <w:iCs/>
        </w:rPr>
        <w:t xml:space="preserve"> </w:t>
      </w:r>
      <w:r w:rsidRPr="00405CFF">
        <w:rPr>
          <w:rFonts w:ascii="Arial" w:hAnsi="Arial" w:cs="Arial"/>
          <w:b/>
          <w:bCs/>
          <w:i/>
          <w:iCs/>
        </w:rPr>
        <w:t xml:space="preserve"> </w:t>
      </w:r>
      <w:r w:rsidR="00B27451" w:rsidRPr="00405CFF">
        <w:rPr>
          <w:rFonts w:ascii="Arial" w:hAnsi="Arial" w:cs="Arial"/>
          <w:b/>
          <w:bCs/>
          <w:i/>
          <w:iCs/>
        </w:rPr>
        <w:t>Master of Education</w:t>
      </w:r>
      <w:r w:rsidRPr="00405CFF">
        <w:rPr>
          <w:rFonts w:ascii="Arial" w:hAnsi="Arial" w:cs="Arial"/>
          <w:b/>
          <w:bCs/>
          <w:i/>
          <w:iCs/>
        </w:rPr>
        <w:t xml:space="preserve">.  </w:t>
      </w:r>
      <w:proofErr w:type="gramStart"/>
      <w:r w:rsidRPr="00405CFF">
        <w:rPr>
          <w:rFonts w:ascii="Arial" w:hAnsi="Arial" w:cs="Arial"/>
          <w:b/>
          <w:bCs/>
          <w:i/>
          <w:iCs/>
        </w:rPr>
        <w:t>Majored</w:t>
      </w:r>
      <w:proofErr w:type="gramEnd"/>
      <w:r w:rsidRPr="00405CFF">
        <w:rPr>
          <w:rFonts w:ascii="Arial" w:hAnsi="Arial" w:cs="Arial"/>
          <w:b/>
          <w:bCs/>
          <w:i/>
          <w:iCs/>
        </w:rPr>
        <w:t xml:space="preserve"> in Guidance and Counseling.  1991</w:t>
      </w:r>
    </w:p>
    <w:p w14:paraId="681B55C8" w14:textId="77777777" w:rsidR="00503EC7" w:rsidRPr="00405CFF" w:rsidRDefault="00503EC7" w:rsidP="00503EC7">
      <w:pPr>
        <w:ind w:left="720"/>
        <w:rPr>
          <w:rFonts w:ascii="Arial" w:hAnsi="Arial" w:cs="Arial"/>
          <w:b/>
          <w:bCs/>
          <w:i/>
          <w:iCs/>
        </w:rPr>
      </w:pPr>
    </w:p>
    <w:p w14:paraId="7BB6D1FD" w14:textId="77777777" w:rsidR="00503EC7" w:rsidRPr="00405CFF" w:rsidRDefault="00503EC7" w:rsidP="00503EC7">
      <w:pPr>
        <w:ind w:left="720"/>
        <w:rPr>
          <w:rFonts w:ascii="Arial" w:hAnsi="Arial" w:cs="Arial"/>
          <w:b/>
          <w:bCs/>
          <w:i/>
          <w:iCs/>
        </w:rPr>
      </w:pPr>
      <w:r w:rsidRPr="00405CFF">
        <w:rPr>
          <w:rFonts w:ascii="Arial" w:hAnsi="Arial" w:cs="Arial"/>
          <w:b/>
          <w:bCs/>
          <w:i/>
          <w:iCs/>
        </w:rPr>
        <w:t xml:space="preserve">The University of Akron, Akron, Ohio Post Graduate Work in Education </w:t>
      </w:r>
    </w:p>
    <w:p w14:paraId="2FA2CC2D" w14:textId="77777777" w:rsidR="00503EC7" w:rsidRPr="00405CFF" w:rsidRDefault="00503EC7" w:rsidP="00503EC7">
      <w:pPr>
        <w:ind w:left="720"/>
        <w:rPr>
          <w:rFonts w:ascii="Arial" w:hAnsi="Arial" w:cs="Arial"/>
          <w:b/>
          <w:bCs/>
          <w:i/>
          <w:iCs/>
        </w:rPr>
      </w:pPr>
    </w:p>
    <w:p w14:paraId="137F982B" w14:textId="77777777" w:rsidR="00503EC7" w:rsidRPr="00405CFF" w:rsidRDefault="00503EC7" w:rsidP="00503EC7">
      <w:pPr>
        <w:ind w:left="720"/>
        <w:rPr>
          <w:rFonts w:ascii="Arial" w:hAnsi="Arial" w:cs="Arial"/>
          <w:b/>
          <w:bCs/>
          <w:i/>
          <w:iCs/>
        </w:rPr>
      </w:pPr>
      <w:r w:rsidRPr="00405CFF">
        <w:rPr>
          <w:rFonts w:ascii="Arial" w:hAnsi="Arial" w:cs="Arial"/>
          <w:b/>
          <w:bCs/>
          <w:i/>
          <w:iCs/>
        </w:rPr>
        <w:t>Ashland University, Ashland, Ohio Post Graduate Work in Theology</w:t>
      </w:r>
    </w:p>
    <w:p w14:paraId="20FD577B" w14:textId="77777777" w:rsidR="00503EC7" w:rsidRDefault="00503EC7" w:rsidP="00503EC7">
      <w:pPr>
        <w:ind w:left="720"/>
        <w:rPr>
          <w:rFonts w:ascii="Arial" w:hAnsi="Arial" w:cs="Arial"/>
          <w:sz w:val="20"/>
          <w:szCs w:val="20"/>
        </w:rPr>
      </w:pPr>
    </w:p>
    <w:p w14:paraId="3211C374" w14:textId="77777777" w:rsidR="00503EC7" w:rsidRDefault="00503EC7" w:rsidP="00503EC7">
      <w:pPr>
        <w:ind w:left="720"/>
        <w:rPr>
          <w:rFonts w:ascii="Arial" w:hAnsi="Arial" w:cs="Arial"/>
          <w:sz w:val="20"/>
          <w:szCs w:val="20"/>
        </w:rPr>
      </w:pPr>
    </w:p>
    <w:p w14:paraId="6E8414B3" w14:textId="77777777" w:rsidR="00503EC7" w:rsidRDefault="00503EC7" w:rsidP="00503EC7">
      <w:pPr>
        <w:ind w:left="720"/>
        <w:rPr>
          <w:rFonts w:ascii="Arial" w:hAnsi="Arial" w:cs="Arial"/>
          <w:sz w:val="20"/>
          <w:szCs w:val="20"/>
        </w:rPr>
      </w:pPr>
    </w:p>
    <w:p w14:paraId="5C1B15E1" w14:textId="77777777" w:rsidR="00503EC7" w:rsidRDefault="00503EC7" w:rsidP="00503EC7">
      <w:pPr>
        <w:ind w:left="720"/>
        <w:rPr>
          <w:rFonts w:ascii="Arial" w:hAnsi="Arial" w:cs="Arial"/>
          <w:sz w:val="20"/>
          <w:szCs w:val="20"/>
        </w:rPr>
      </w:pPr>
    </w:p>
    <w:p w14:paraId="16234683" w14:textId="77777777" w:rsidR="00503EC7" w:rsidRPr="00F45AF1" w:rsidRDefault="00503EC7" w:rsidP="00503EC7">
      <w:pPr>
        <w:ind w:left="720"/>
        <w:rPr>
          <w:rFonts w:ascii="Arial" w:hAnsi="Arial" w:cs="Arial"/>
          <w:sz w:val="20"/>
          <w:szCs w:val="20"/>
        </w:rPr>
      </w:pPr>
    </w:p>
    <w:p w14:paraId="6254C709" w14:textId="77777777" w:rsidR="00503EC7" w:rsidRPr="00F45AF1" w:rsidRDefault="00503EC7" w:rsidP="00503EC7">
      <w:pPr>
        <w:pStyle w:val="Heading1"/>
        <w:rPr>
          <w:sz w:val="22"/>
        </w:rPr>
      </w:pPr>
      <w:r w:rsidRPr="00F45AF1">
        <w:t>CONTINUING EDUCATION</w:t>
      </w:r>
    </w:p>
    <w:p w14:paraId="69648DFE" w14:textId="77777777" w:rsidR="00503EC7" w:rsidRPr="00F45AF1" w:rsidRDefault="00503EC7" w:rsidP="00503EC7">
      <w:pPr>
        <w:pStyle w:val="BodyText"/>
      </w:pPr>
    </w:p>
    <w:p w14:paraId="51A82E6D" w14:textId="77777777" w:rsidR="00503EC7" w:rsidRPr="00405CFF" w:rsidRDefault="00503EC7" w:rsidP="00503EC7">
      <w:pPr>
        <w:pStyle w:val="BodyText"/>
        <w:rPr>
          <w:b/>
          <w:bCs w:val="0"/>
          <w:i/>
          <w:iCs/>
        </w:rPr>
      </w:pPr>
      <w:r w:rsidRPr="00405CFF">
        <w:rPr>
          <w:b/>
          <w:bCs w:val="0"/>
          <w:i/>
          <w:iCs/>
        </w:rPr>
        <w:t>Post Graduate Work, Counseling (Kent State University)</w:t>
      </w:r>
    </w:p>
    <w:p w14:paraId="3C09EDAE" w14:textId="77777777" w:rsidR="00503EC7" w:rsidRPr="00405CFF" w:rsidRDefault="00503EC7" w:rsidP="00503EC7">
      <w:pPr>
        <w:rPr>
          <w:rFonts w:ascii="Arial" w:hAnsi="Arial" w:cs="Arial"/>
          <w:b/>
          <w:i/>
          <w:iCs/>
        </w:rPr>
      </w:pPr>
      <w:r w:rsidRPr="00405CFF">
        <w:rPr>
          <w:rFonts w:ascii="Arial" w:hAnsi="Arial" w:cs="Arial"/>
          <w:b/>
          <w:i/>
          <w:iCs/>
        </w:rPr>
        <w:t>Theological Graduate Work (Ashland Theological Seminary)</w:t>
      </w:r>
    </w:p>
    <w:p w14:paraId="63EFFD22" w14:textId="77777777" w:rsidR="00503EC7" w:rsidRPr="00405CFF" w:rsidRDefault="00503EC7" w:rsidP="00503EC7">
      <w:pPr>
        <w:rPr>
          <w:rFonts w:ascii="Arial" w:hAnsi="Arial" w:cs="Arial"/>
          <w:b/>
          <w:i/>
          <w:iCs/>
        </w:rPr>
      </w:pPr>
      <w:r w:rsidRPr="00405CFF">
        <w:rPr>
          <w:rFonts w:ascii="Arial" w:hAnsi="Arial" w:cs="Arial"/>
          <w:b/>
          <w:i/>
          <w:iCs/>
        </w:rPr>
        <w:t>Laubach Reading Training (State of Ohio)</w:t>
      </w:r>
    </w:p>
    <w:p w14:paraId="08CEE1CA" w14:textId="77777777" w:rsidR="00503EC7" w:rsidRPr="00405CFF" w:rsidRDefault="00503EC7" w:rsidP="00503EC7">
      <w:pPr>
        <w:ind w:left="720"/>
        <w:rPr>
          <w:rFonts w:ascii="Arial" w:hAnsi="Arial" w:cs="Arial"/>
          <w:b/>
          <w:i/>
          <w:iCs/>
        </w:rPr>
      </w:pPr>
      <w:r w:rsidRPr="00405CFF">
        <w:rPr>
          <w:rFonts w:ascii="Arial" w:hAnsi="Arial" w:cs="Arial"/>
          <w:b/>
          <w:i/>
          <w:iCs/>
        </w:rPr>
        <w:t xml:space="preserve">Character Education, School Community Intervention Substance Abuse, Elements of Effective Instruction, Cooperative Learning, Conflict Management, Elementary Elements of Instruction, Human Growth and Development Facilitating, </w:t>
      </w:r>
      <w:proofErr w:type="spellStart"/>
      <w:r w:rsidRPr="00405CFF">
        <w:rPr>
          <w:rFonts w:ascii="Arial" w:hAnsi="Arial" w:cs="Arial"/>
          <w:b/>
          <w:i/>
          <w:iCs/>
        </w:rPr>
        <w:t>Meology</w:t>
      </w:r>
      <w:proofErr w:type="spellEnd"/>
      <w:r w:rsidRPr="00405CFF">
        <w:rPr>
          <w:rFonts w:ascii="Arial" w:hAnsi="Arial" w:cs="Arial"/>
          <w:b/>
          <w:i/>
          <w:iCs/>
        </w:rPr>
        <w:t xml:space="preserve"> Training, AIDS Education, Drug Awareness Training (Akron Public Schools/University of Akron</w:t>
      </w:r>
    </w:p>
    <w:p w14:paraId="03B8AD19" w14:textId="77777777" w:rsidR="00503EC7" w:rsidRDefault="00503EC7" w:rsidP="00503EC7">
      <w:pPr>
        <w:ind w:left="720"/>
        <w:rPr>
          <w:rFonts w:ascii="Arial" w:hAnsi="Arial" w:cs="Arial"/>
          <w:sz w:val="20"/>
          <w:szCs w:val="20"/>
        </w:rPr>
      </w:pPr>
    </w:p>
    <w:p w14:paraId="5ED539B9" w14:textId="77777777" w:rsidR="00EE172E" w:rsidRDefault="00EE172E" w:rsidP="00503EC7">
      <w:pPr>
        <w:rPr>
          <w:rFonts w:ascii="Arial" w:hAnsi="Arial" w:cs="Arial"/>
          <w:b/>
          <w:i/>
          <w:iCs/>
        </w:rPr>
      </w:pPr>
    </w:p>
    <w:p w14:paraId="35145D67" w14:textId="77777777" w:rsidR="00EE172E" w:rsidRDefault="00EE172E" w:rsidP="00503EC7">
      <w:pPr>
        <w:rPr>
          <w:rFonts w:ascii="Arial" w:hAnsi="Arial" w:cs="Arial"/>
          <w:b/>
          <w:i/>
          <w:iCs/>
        </w:rPr>
      </w:pPr>
    </w:p>
    <w:p w14:paraId="031660CD" w14:textId="77777777" w:rsidR="00405CFF" w:rsidRDefault="00405CFF" w:rsidP="00503EC7">
      <w:pPr>
        <w:rPr>
          <w:rFonts w:ascii="Arial" w:hAnsi="Arial" w:cs="Arial"/>
          <w:b/>
          <w:i/>
          <w:iCs/>
          <w:sz w:val="28"/>
          <w:szCs w:val="28"/>
        </w:rPr>
      </w:pPr>
    </w:p>
    <w:p w14:paraId="6950012C" w14:textId="397CC821" w:rsidR="00EE172E" w:rsidRPr="001C48D1" w:rsidRDefault="00B27451" w:rsidP="00503EC7">
      <w:pPr>
        <w:rPr>
          <w:rFonts w:ascii="Arial" w:hAnsi="Arial" w:cs="Arial"/>
          <w:b/>
          <w:i/>
          <w:iCs/>
          <w:sz w:val="28"/>
          <w:szCs w:val="28"/>
        </w:rPr>
      </w:pPr>
      <w:r>
        <w:rPr>
          <w:rFonts w:ascii="Arial" w:hAnsi="Arial" w:cs="Arial"/>
          <w:b/>
          <w:i/>
          <w:iCs/>
          <w:sz w:val="28"/>
          <w:szCs w:val="28"/>
        </w:rPr>
        <w:t xml:space="preserve"> </w:t>
      </w:r>
      <w:proofErr w:type="gramStart"/>
      <w:r>
        <w:rPr>
          <w:rFonts w:ascii="Arial" w:hAnsi="Arial" w:cs="Arial"/>
          <w:b/>
          <w:i/>
          <w:iCs/>
          <w:sz w:val="28"/>
          <w:szCs w:val="28"/>
        </w:rPr>
        <w:t xml:space="preserve">Church  </w:t>
      </w:r>
      <w:r w:rsidR="00EE172E" w:rsidRPr="001C48D1">
        <w:rPr>
          <w:rFonts w:ascii="Arial" w:hAnsi="Arial" w:cs="Arial"/>
          <w:b/>
          <w:i/>
          <w:iCs/>
          <w:sz w:val="28"/>
          <w:szCs w:val="28"/>
        </w:rPr>
        <w:t>Experiences</w:t>
      </w:r>
      <w:proofErr w:type="gramEnd"/>
    </w:p>
    <w:p w14:paraId="3D49DD23" w14:textId="77777777" w:rsidR="00EE172E" w:rsidRDefault="00EE172E" w:rsidP="00503EC7">
      <w:pPr>
        <w:rPr>
          <w:rFonts w:ascii="Arial" w:hAnsi="Arial" w:cs="Arial"/>
          <w:i/>
          <w:iCs/>
          <w:sz w:val="20"/>
          <w:szCs w:val="20"/>
        </w:rPr>
      </w:pPr>
    </w:p>
    <w:p w14:paraId="55B54D9F" w14:textId="77777777" w:rsidR="00EE172E" w:rsidRDefault="00EE172E" w:rsidP="00503EC7">
      <w:pPr>
        <w:rPr>
          <w:rFonts w:ascii="Arial" w:hAnsi="Arial" w:cs="Arial"/>
          <w:i/>
          <w:iCs/>
          <w:sz w:val="20"/>
          <w:szCs w:val="20"/>
        </w:rPr>
      </w:pPr>
    </w:p>
    <w:p w14:paraId="276FB8A9" w14:textId="77777777" w:rsidR="00503EC7" w:rsidRPr="00B74887" w:rsidRDefault="00503EC7" w:rsidP="00503EC7">
      <w:pPr>
        <w:ind w:left="720"/>
        <w:rPr>
          <w:rFonts w:ascii="Arial" w:hAnsi="Arial" w:cs="Arial"/>
          <w:i/>
          <w:iCs/>
          <w:sz w:val="20"/>
          <w:szCs w:val="20"/>
        </w:rPr>
      </w:pPr>
    </w:p>
    <w:p w14:paraId="040BF474" w14:textId="77777777" w:rsidR="00503EC7" w:rsidRPr="00F45AF1" w:rsidRDefault="00503EC7" w:rsidP="00503EC7">
      <w:pPr>
        <w:ind w:left="720"/>
        <w:rPr>
          <w:rFonts w:ascii="Arial" w:hAnsi="Arial" w:cs="Arial"/>
          <w:i/>
          <w:iCs/>
          <w:color w:val="0070C0"/>
          <w:sz w:val="20"/>
          <w:szCs w:val="20"/>
        </w:rPr>
      </w:pPr>
    </w:p>
    <w:p w14:paraId="59ADBD70" w14:textId="77777777" w:rsidR="00503EC7" w:rsidRPr="00F45AF1" w:rsidRDefault="00503EC7" w:rsidP="00503EC7">
      <w:pPr>
        <w:rPr>
          <w:rFonts w:ascii="Arial" w:hAnsi="Arial" w:cs="Arial"/>
        </w:rPr>
      </w:pPr>
      <w:r w:rsidRPr="00F45AF1">
        <w:rPr>
          <w:rFonts w:ascii="Arial" w:hAnsi="Arial" w:cs="Arial"/>
          <w:b/>
          <w:color w:val="0070C0"/>
          <w:sz w:val="20"/>
          <w:szCs w:val="20"/>
        </w:rPr>
        <w:t xml:space="preserve">   </w:t>
      </w:r>
      <w:r w:rsidRPr="00F45AF1">
        <w:rPr>
          <w:rFonts w:ascii="Arial" w:hAnsi="Arial" w:cs="Arial"/>
          <w:b/>
          <w:bCs/>
          <w:color w:val="0070C0"/>
          <w:sz w:val="20"/>
          <w:szCs w:val="20"/>
        </w:rPr>
        <w:t>Assistant to the Pastor</w:t>
      </w:r>
      <w:r w:rsidR="00A47603" w:rsidRPr="00F45AF1">
        <w:rPr>
          <w:rFonts w:ascii="Arial" w:hAnsi="Arial" w:cs="Arial"/>
          <w:b/>
          <w:bCs/>
          <w:color w:val="0070C0"/>
          <w:sz w:val="20"/>
          <w:szCs w:val="20"/>
        </w:rPr>
        <w:t xml:space="preserve">             </w:t>
      </w:r>
      <w:r w:rsidRPr="00F45AF1">
        <w:rPr>
          <w:rFonts w:ascii="Arial" w:hAnsi="Arial" w:cs="Arial"/>
          <w:b/>
          <w:bCs/>
          <w:color w:val="0070C0"/>
          <w:sz w:val="20"/>
          <w:szCs w:val="20"/>
        </w:rPr>
        <w:t xml:space="preserve"> Cascade Community Church</w:t>
      </w:r>
      <w:r w:rsidRPr="00F45AF1">
        <w:rPr>
          <w:rFonts w:ascii="Arial" w:hAnsi="Arial" w:cs="Arial"/>
        </w:rPr>
        <w:t xml:space="preserve">     </w:t>
      </w:r>
      <w:r w:rsidRPr="00F45AF1">
        <w:rPr>
          <w:rFonts w:ascii="Arial" w:hAnsi="Arial" w:cs="Arial"/>
          <w:color w:val="0070C0"/>
        </w:rPr>
        <w:t>2007- 2012</w:t>
      </w:r>
    </w:p>
    <w:p w14:paraId="79494D79" w14:textId="77777777" w:rsidR="00503EC7" w:rsidRPr="00F45AF1" w:rsidRDefault="00503EC7" w:rsidP="00503EC7">
      <w:pPr>
        <w:rPr>
          <w:rFonts w:ascii="Arial" w:hAnsi="Arial" w:cs="Arial"/>
        </w:rPr>
      </w:pPr>
    </w:p>
    <w:p w14:paraId="0C2E085B" w14:textId="77777777" w:rsidR="00503EC7" w:rsidRPr="00F45AF1" w:rsidRDefault="00503EC7" w:rsidP="00503EC7">
      <w:pPr>
        <w:rPr>
          <w:rFonts w:ascii="Arial" w:hAnsi="Arial" w:cs="Arial"/>
        </w:rPr>
      </w:pPr>
      <w:r w:rsidRPr="00F45AF1">
        <w:rPr>
          <w:rFonts w:ascii="Arial" w:hAnsi="Arial" w:cs="Arial"/>
        </w:rPr>
        <w:t xml:space="preserve">         Assisted Senior Pastor in coordinating and leading Worship Services. Lead Bible studies and classes.</w:t>
      </w:r>
    </w:p>
    <w:p w14:paraId="41C5C6BF" w14:textId="77777777" w:rsidR="00B27451" w:rsidRPr="00F45AF1" w:rsidRDefault="00503EC7" w:rsidP="00503EC7">
      <w:pPr>
        <w:rPr>
          <w:rFonts w:ascii="Arial" w:hAnsi="Arial" w:cs="Arial"/>
        </w:rPr>
      </w:pPr>
      <w:r w:rsidRPr="00F45AF1">
        <w:rPr>
          <w:rFonts w:ascii="Arial" w:hAnsi="Arial" w:cs="Arial"/>
        </w:rPr>
        <w:t xml:space="preserve">          Helped present material On Homosexuality and the Bible.  DVD The Truth the Whole Truth and Nothing But</w:t>
      </w:r>
      <w:r w:rsidR="00B27451" w:rsidRPr="00F45AF1">
        <w:rPr>
          <w:rFonts w:ascii="Arial" w:hAnsi="Arial" w:cs="Arial"/>
        </w:rPr>
        <w:t xml:space="preserve">…. </w:t>
      </w:r>
    </w:p>
    <w:p w14:paraId="5D034607" w14:textId="0776D6ED" w:rsidR="00503EC7" w:rsidRPr="00F45AF1" w:rsidRDefault="00503EC7" w:rsidP="00503EC7">
      <w:pPr>
        <w:rPr>
          <w:rFonts w:ascii="Arial" w:hAnsi="Arial" w:cs="Arial"/>
        </w:rPr>
      </w:pPr>
      <w:r w:rsidRPr="00F45AF1">
        <w:rPr>
          <w:rFonts w:ascii="Arial" w:hAnsi="Arial" w:cs="Arial"/>
        </w:rPr>
        <w:t xml:space="preserve">          </w:t>
      </w:r>
    </w:p>
    <w:p w14:paraId="13316A8D" w14:textId="4C2C3477" w:rsidR="00B27451" w:rsidRPr="00F45AF1" w:rsidRDefault="00B27451" w:rsidP="00503EC7">
      <w:pPr>
        <w:rPr>
          <w:rFonts w:ascii="Arial" w:hAnsi="Arial" w:cs="Arial"/>
        </w:rPr>
      </w:pPr>
      <w:r w:rsidRPr="00F45AF1">
        <w:rPr>
          <w:rFonts w:ascii="Arial" w:hAnsi="Arial" w:cs="Arial"/>
        </w:rPr>
        <w:t>God</w:t>
      </w:r>
      <w:r w:rsidR="00503EC7" w:rsidRPr="00F45AF1">
        <w:rPr>
          <w:rFonts w:ascii="Arial" w:hAnsi="Arial" w:cs="Arial"/>
        </w:rPr>
        <w:t xml:space="preserve"> Loves You Just the Way You </w:t>
      </w:r>
      <w:proofErr w:type="gramStart"/>
      <w:r w:rsidR="00503EC7" w:rsidRPr="00F45AF1">
        <w:rPr>
          <w:rFonts w:ascii="Arial" w:hAnsi="Arial" w:cs="Arial"/>
        </w:rPr>
        <w:t xml:space="preserve">Are </w:t>
      </w:r>
      <w:r w:rsidRPr="00F45AF1">
        <w:rPr>
          <w:rFonts w:ascii="Arial" w:hAnsi="Arial" w:cs="Arial"/>
        </w:rPr>
        <w:t xml:space="preserve"> Program</w:t>
      </w:r>
      <w:proofErr w:type="gramEnd"/>
      <w:r w:rsidRPr="00F45AF1">
        <w:rPr>
          <w:rFonts w:ascii="Arial" w:hAnsi="Arial" w:cs="Arial"/>
        </w:rPr>
        <w:t xml:space="preserve"> Participant</w:t>
      </w:r>
    </w:p>
    <w:p w14:paraId="1D59F553" w14:textId="77777777" w:rsidR="00B27451" w:rsidRPr="00F45AF1" w:rsidRDefault="00503EC7" w:rsidP="00503EC7">
      <w:pPr>
        <w:rPr>
          <w:rFonts w:ascii="Arial" w:hAnsi="Arial" w:cs="Arial"/>
        </w:rPr>
      </w:pPr>
      <w:r w:rsidRPr="00F45AF1">
        <w:rPr>
          <w:rFonts w:ascii="Arial" w:hAnsi="Arial" w:cs="Arial"/>
        </w:rPr>
        <w:t>Volunteered with the Akron Aids Collaborative</w:t>
      </w:r>
    </w:p>
    <w:p w14:paraId="61A25282" w14:textId="69D14BE8" w:rsidR="00503EC7" w:rsidRPr="00F45AF1" w:rsidRDefault="00503EC7" w:rsidP="00503EC7">
      <w:pPr>
        <w:rPr>
          <w:rFonts w:ascii="Arial" w:hAnsi="Arial" w:cs="Arial"/>
        </w:rPr>
      </w:pPr>
      <w:r w:rsidRPr="00F45AF1">
        <w:rPr>
          <w:rFonts w:ascii="Arial" w:hAnsi="Arial" w:cs="Arial"/>
        </w:rPr>
        <w:t xml:space="preserve">   Member of Equality Ohio </w:t>
      </w:r>
    </w:p>
    <w:p w14:paraId="2B442882" w14:textId="77777777" w:rsidR="00503EC7" w:rsidRDefault="00503EC7" w:rsidP="00503EC7"/>
    <w:p w14:paraId="70D2D08D" w14:textId="77777777" w:rsidR="00503EC7" w:rsidRDefault="00503EC7" w:rsidP="00503EC7">
      <w:pPr>
        <w:ind w:left="720"/>
        <w:jc w:val="center"/>
        <w:rPr>
          <w:rFonts w:ascii="Arial" w:hAnsi="Arial" w:cs="Arial"/>
          <w:b/>
        </w:rPr>
      </w:pPr>
    </w:p>
    <w:p w14:paraId="6D59988E" w14:textId="303EFACC" w:rsidR="00A47603" w:rsidRPr="002B3BEF" w:rsidRDefault="00503EC7" w:rsidP="002B3BEF">
      <w:pPr>
        <w:ind w:left="720"/>
        <w:jc w:val="center"/>
        <w:rPr>
          <w:rFonts w:ascii="Arial" w:hAnsi="Arial" w:cs="Arial"/>
          <w:b/>
        </w:rPr>
      </w:pPr>
      <w:r>
        <w:rPr>
          <w:rFonts w:ascii="Arial" w:hAnsi="Arial" w:cs="Arial"/>
          <w:b/>
        </w:rPr>
        <w:t xml:space="preserve">                                                                              </w:t>
      </w:r>
    </w:p>
    <w:p w14:paraId="213E62F1" w14:textId="77777777" w:rsidR="00A47603" w:rsidRPr="00A47603" w:rsidRDefault="00A47603" w:rsidP="00A47603">
      <w:pPr>
        <w:keepNext/>
        <w:keepLines/>
        <w:spacing w:before="200"/>
        <w:outlineLvl w:val="3"/>
        <w:rPr>
          <w:rFonts w:asciiTheme="majorHAnsi" w:eastAsiaTheme="majorEastAsia" w:hAnsiTheme="majorHAnsi" w:cstheme="majorBidi"/>
          <w:b/>
          <w:i/>
          <w:iCs/>
          <w:color w:val="4F81BD" w:themeColor="accent1"/>
        </w:rPr>
      </w:pPr>
      <w:r w:rsidRPr="00A47603">
        <w:rPr>
          <w:rFonts w:asciiTheme="majorHAnsi" w:eastAsiaTheme="majorEastAsia" w:hAnsiTheme="majorHAnsi" w:cstheme="majorBidi"/>
          <w:b/>
          <w:i/>
          <w:iCs/>
          <w:color w:val="4F81BD" w:themeColor="accent1"/>
        </w:rPr>
        <w:lastRenderedPageBreak/>
        <w:t>PASTOR                                                      Barberton Christian Church                                            1993 – 1996</w:t>
      </w:r>
    </w:p>
    <w:p w14:paraId="71668BFE" w14:textId="77777777" w:rsidR="00A47603" w:rsidRPr="00A47603" w:rsidRDefault="00A47603" w:rsidP="00A47603">
      <w:pPr>
        <w:rPr>
          <w:b/>
          <w:sz w:val="22"/>
        </w:rPr>
      </w:pPr>
      <w:r w:rsidRPr="00A47603">
        <w:rPr>
          <w:b/>
          <w:sz w:val="22"/>
        </w:rPr>
        <w:t xml:space="preserve">                                                                            (Disciples of Christ)</w:t>
      </w:r>
    </w:p>
    <w:p w14:paraId="06158451" w14:textId="77777777" w:rsidR="00A47603" w:rsidRPr="00A47603" w:rsidRDefault="00A47603" w:rsidP="00A47603">
      <w:pPr>
        <w:rPr>
          <w:b/>
          <w:sz w:val="22"/>
        </w:rPr>
      </w:pPr>
      <w:r w:rsidRPr="00A47603">
        <w:rPr>
          <w:b/>
          <w:sz w:val="22"/>
        </w:rPr>
        <w:t xml:space="preserve">                                                                         Barberton, Ohio</w:t>
      </w:r>
    </w:p>
    <w:p w14:paraId="0281C06A" w14:textId="77777777" w:rsidR="00A47603" w:rsidRPr="00A47603" w:rsidRDefault="00A47603" w:rsidP="00A47603">
      <w:pPr>
        <w:rPr>
          <w:b/>
          <w:sz w:val="22"/>
        </w:rPr>
      </w:pPr>
    </w:p>
    <w:p w14:paraId="46BF63B2" w14:textId="77777777" w:rsidR="00A47603" w:rsidRPr="00A47603" w:rsidRDefault="00A47603" w:rsidP="00A47603">
      <w:pPr>
        <w:jc w:val="both"/>
        <w:rPr>
          <w:rFonts w:ascii="Arial" w:hAnsi="Arial" w:cs="Arial"/>
          <w:bCs/>
        </w:rPr>
      </w:pPr>
      <w:r w:rsidRPr="00A47603">
        <w:rPr>
          <w:rFonts w:ascii="Arial" w:hAnsi="Arial" w:cs="Arial"/>
          <w:bCs/>
        </w:rPr>
        <w:t>Responsibilities included preaching, counseling, visitation of church members and friends, officiating at weddings and funerals, coordinating weekly bulletin for worship and monthly church newsletter, teaching Sunday School.  Participated in church board and committee meetings as well as district meetings and men’s rallies.  Served as Christian Youth Fellowship Camp counselor.</w:t>
      </w:r>
    </w:p>
    <w:p w14:paraId="37607E8E" w14:textId="77777777" w:rsidR="00A47603" w:rsidRPr="00A47603" w:rsidRDefault="00A47603" w:rsidP="00A47603">
      <w:pPr>
        <w:rPr>
          <w:sz w:val="22"/>
        </w:rPr>
      </w:pPr>
    </w:p>
    <w:p w14:paraId="0BE3E4BB" w14:textId="77777777" w:rsidR="00A47603" w:rsidRPr="00A47603" w:rsidRDefault="00A47603" w:rsidP="00A47603">
      <w:pPr>
        <w:keepNext/>
        <w:keepLines/>
        <w:spacing w:before="200"/>
        <w:outlineLvl w:val="3"/>
        <w:rPr>
          <w:rFonts w:asciiTheme="majorHAnsi" w:eastAsiaTheme="majorEastAsia" w:hAnsiTheme="majorHAnsi" w:cstheme="majorBidi"/>
          <w:b/>
          <w:bCs/>
          <w:i/>
          <w:iCs/>
          <w:color w:val="4F81BD" w:themeColor="accent1"/>
        </w:rPr>
      </w:pPr>
      <w:r w:rsidRPr="00A47603">
        <w:rPr>
          <w:rFonts w:asciiTheme="majorHAnsi" w:eastAsiaTheme="majorEastAsia" w:hAnsiTheme="majorHAnsi" w:cstheme="majorBidi"/>
          <w:b/>
          <w:bCs/>
          <w:i/>
          <w:iCs/>
          <w:color w:val="4F81BD" w:themeColor="accent1"/>
        </w:rPr>
        <w:t>PASTOR                                                       Randolph Christian Church                                           1992 – 1993</w:t>
      </w:r>
    </w:p>
    <w:p w14:paraId="40CA96ED" w14:textId="77777777" w:rsidR="00A47603" w:rsidRPr="00A47603" w:rsidRDefault="00A47603" w:rsidP="00A47603">
      <w:pPr>
        <w:rPr>
          <w:b/>
          <w:sz w:val="22"/>
        </w:rPr>
      </w:pPr>
      <w:r w:rsidRPr="00A47603">
        <w:rPr>
          <w:b/>
          <w:sz w:val="22"/>
        </w:rPr>
        <w:t xml:space="preserve">                                                                             (Disciples of Christ)</w:t>
      </w:r>
    </w:p>
    <w:p w14:paraId="370CD665" w14:textId="77777777" w:rsidR="00A47603" w:rsidRPr="00A47603" w:rsidRDefault="00A47603" w:rsidP="00A47603">
      <w:pPr>
        <w:rPr>
          <w:b/>
          <w:sz w:val="22"/>
        </w:rPr>
      </w:pPr>
      <w:r w:rsidRPr="00A47603">
        <w:rPr>
          <w:b/>
          <w:sz w:val="22"/>
        </w:rPr>
        <w:t xml:space="preserve">                                                                                Randolph, Ohio</w:t>
      </w:r>
    </w:p>
    <w:p w14:paraId="0289A16F" w14:textId="77777777" w:rsidR="00A47603" w:rsidRPr="00A47603" w:rsidRDefault="00A47603" w:rsidP="00A47603">
      <w:pPr>
        <w:rPr>
          <w:b/>
          <w:sz w:val="22"/>
        </w:rPr>
      </w:pPr>
      <w:r w:rsidRPr="00A47603">
        <w:t>Responsibilities included preaching, counseling, visitation of church members and friends, officiating at weddings and funerals, coordinating weekly bulletin for worship and monthly church newsletter, teaching Sunday School.  Participated in church board and committee meetings</w:t>
      </w:r>
    </w:p>
    <w:p w14:paraId="7502D066" w14:textId="77777777" w:rsidR="00503EC7" w:rsidRDefault="00503EC7" w:rsidP="00503EC7">
      <w:pPr>
        <w:ind w:left="720"/>
        <w:jc w:val="center"/>
        <w:rPr>
          <w:rFonts w:ascii="Arial" w:hAnsi="Arial" w:cs="Arial"/>
          <w:b/>
        </w:rPr>
      </w:pPr>
    </w:p>
    <w:p w14:paraId="0801D84A" w14:textId="77777777" w:rsidR="00503EC7" w:rsidRDefault="00503EC7" w:rsidP="00503EC7">
      <w:pPr>
        <w:ind w:left="720"/>
        <w:jc w:val="center"/>
        <w:rPr>
          <w:rFonts w:ascii="Arial" w:hAnsi="Arial" w:cs="Arial"/>
          <w:b/>
        </w:rPr>
      </w:pPr>
    </w:p>
    <w:p w14:paraId="220CF02D" w14:textId="77777777" w:rsidR="00503EC7" w:rsidRPr="00475EC1" w:rsidRDefault="00503EC7" w:rsidP="00503EC7">
      <w:pPr>
        <w:pStyle w:val="Quote"/>
      </w:pPr>
    </w:p>
    <w:p w14:paraId="6566ADE3" w14:textId="77777777" w:rsidR="00503EC7" w:rsidRPr="001D0B66" w:rsidRDefault="00503EC7" w:rsidP="00503EC7">
      <w:pPr>
        <w:pStyle w:val="Quote"/>
      </w:pPr>
    </w:p>
    <w:p w14:paraId="44439327" w14:textId="63683826" w:rsidR="00503EC7" w:rsidRPr="002B3BEF" w:rsidRDefault="00503EC7" w:rsidP="002B3BEF">
      <w:pPr>
        <w:pStyle w:val="Quote"/>
      </w:pPr>
    </w:p>
    <w:p w14:paraId="4A17B229" w14:textId="6BA6426A" w:rsidR="00503EC7" w:rsidRPr="002B3BEF" w:rsidRDefault="00503EC7" w:rsidP="002B3BEF">
      <w:pPr>
        <w:rPr>
          <w:rFonts w:ascii="Arial" w:hAnsi="Arial" w:cs="Arial"/>
        </w:rPr>
      </w:pPr>
      <w:r>
        <w:rPr>
          <w:rFonts w:ascii="Arial" w:hAnsi="Arial" w:cs="Arial"/>
        </w:rPr>
        <w:t xml:space="preserve">         </w:t>
      </w:r>
    </w:p>
    <w:p w14:paraId="0A1AAE48" w14:textId="77777777" w:rsidR="00503EC7" w:rsidRPr="001D0B66" w:rsidRDefault="00503EC7" w:rsidP="00503EC7">
      <w:pPr>
        <w:rPr>
          <w:rFonts w:ascii="Arial" w:hAnsi="Arial" w:cs="Arial"/>
          <w:b/>
        </w:rPr>
      </w:pPr>
      <w:r w:rsidRPr="001D0B66">
        <w:rPr>
          <w:rFonts w:ascii="Arial" w:hAnsi="Arial" w:cs="Arial"/>
          <w:b/>
        </w:rPr>
        <w:t xml:space="preserve">           </w:t>
      </w:r>
    </w:p>
    <w:p w14:paraId="3C9CBC66" w14:textId="77777777" w:rsidR="00503EC7" w:rsidRPr="001D0B66" w:rsidRDefault="00503EC7" w:rsidP="00503EC7">
      <w:pPr>
        <w:rPr>
          <w:rFonts w:ascii="Arial" w:hAnsi="Arial" w:cs="Arial"/>
          <w:b/>
        </w:rPr>
      </w:pPr>
      <w:r w:rsidRPr="001D0B66">
        <w:rPr>
          <w:rFonts w:ascii="Arial" w:hAnsi="Arial" w:cs="Arial"/>
          <w:b/>
        </w:rPr>
        <w:t xml:space="preserve">        </w:t>
      </w:r>
    </w:p>
    <w:p w14:paraId="63F47064" w14:textId="77777777" w:rsidR="00503EC7" w:rsidRDefault="00503EC7" w:rsidP="00503EC7">
      <w:pPr>
        <w:ind w:left="720"/>
        <w:rPr>
          <w:rFonts w:ascii="Arial" w:hAnsi="Arial" w:cs="Arial"/>
        </w:rPr>
      </w:pPr>
    </w:p>
    <w:p w14:paraId="33889647" w14:textId="77777777" w:rsidR="00503EC7" w:rsidRDefault="00503EC7" w:rsidP="00503EC7">
      <w:pPr>
        <w:rPr>
          <w:rFonts w:ascii="Arial" w:hAnsi="Arial" w:cs="Arial"/>
          <w:i/>
          <w:iCs/>
        </w:rPr>
      </w:pPr>
    </w:p>
    <w:p w14:paraId="19F9F57E" w14:textId="77777777" w:rsidR="00503EC7" w:rsidRDefault="00503EC7" w:rsidP="00503EC7">
      <w:pPr>
        <w:rPr>
          <w:sz w:val="22"/>
        </w:rPr>
      </w:pPr>
    </w:p>
    <w:p w14:paraId="254B9221" w14:textId="77777777" w:rsidR="00503EC7" w:rsidRDefault="00503EC7" w:rsidP="00503EC7">
      <w:pPr>
        <w:rPr>
          <w:sz w:val="22"/>
        </w:rPr>
      </w:pPr>
    </w:p>
    <w:p w14:paraId="5F31CE08" w14:textId="77777777" w:rsidR="00503EC7" w:rsidRDefault="00503EC7" w:rsidP="00503EC7">
      <w:pPr>
        <w:ind w:left="720"/>
        <w:rPr>
          <w:rFonts w:ascii="Arial" w:hAnsi="Arial" w:cs="Arial"/>
          <w:b/>
          <w:i/>
          <w:iCs/>
        </w:rPr>
      </w:pPr>
    </w:p>
    <w:p w14:paraId="14BA0524" w14:textId="77777777" w:rsidR="00503EC7" w:rsidRDefault="00503EC7" w:rsidP="00EE172E">
      <w:pPr>
        <w:rPr>
          <w:rFonts w:ascii="Arial" w:hAnsi="Arial" w:cs="Arial"/>
          <w:b/>
          <w:i/>
          <w:iCs/>
        </w:rPr>
      </w:pPr>
    </w:p>
    <w:p w14:paraId="3F63EFB3" w14:textId="77777777" w:rsidR="00503EC7" w:rsidRDefault="00503EC7" w:rsidP="00503EC7">
      <w:pPr>
        <w:ind w:left="720"/>
        <w:rPr>
          <w:rFonts w:ascii="Arial" w:hAnsi="Arial" w:cs="Arial"/>
          <w:b/>
          <w:i/>
          <w:iCs/>
        </w:rPr>
      </w:pPr>
    </w:p>
    <w:p w14:paraId="77EF73A6" w14:textId="77777777" w:rsidR="00477F90" w:rsidRDefault="00477F90"/>
    <w:sectPr w:rsidR="00477F90" w:rsidSect="00477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EC7"/>
    <w:rsid w:val="0001525F"/>
    <w:rsid w:val="001919C2"/>
    <w:rsid w:val="001C48D1"/>
    <w:rsid w:val="00270E10"/>
    <w:rsid w:val="002B3BEF"/>
    <w:rsid w:val="00405CFF"/>
    <w:rsid w:val="00477F90"/>
    <w:rsid w:val="00503EC7"/>
    <w:rsid w:val="0084513C"/>
    <w:rsid w:val="009526B4"/>
    <w:rsid w:val="00A47603"/>
    <w:rsid w:val="00AC7DA4"/>
    <w:rsid w:val="00B27451"/>
    <w:rsid w:val="00B74887"/>
    <w:rsid w:val="00CA5D1A"/>
    <w:rsid w:val="00DC31D9"/>
    <w:rsid w:val="00EE02F3"/>
    <w:rsid w:val="00EE172E"/>
    <w:rsid w:val="00F45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6C13"/>
  <w15:docId w15:val="{CE994FA3-BF19-44C5-A49B-B29BE51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E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03EC7"/>
    <w:pPr>
      <w:keepNext/>
      <w:ind w:left="720"/>
      <w:outlineLvl w:val="0"/>
    </w:pPr>
    <w:rPr>
      <w:rFonts w:ascii="Arial" w:hAnsi="Arial" w:cs="Arial"/>
      <w:b/>
      <w:bCs/>
    </w:rPr>
  </w:style>
  <w:style w:type="paragraph" w:styleId="Heading3">
    <w:name w:val="heading 3"/>
    <w:basedOn w:val="Normal"/>
    <w:next w:val="Normal"/>
    <w:link w:val="Heading3Char"/>
    <w:uiPriority w:val="9"/>
    <w:semiHidden/>
    <w:unhideWhenUsed/>
    <w:qFormat/>
    <w:rsid w:val="00EE172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3E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3EC7"/>
    <w:rPr>
      <w:rFonts w:ascii="Arial" w:eastAsia="Times New Roman" w:hAnsi="Arial" w:cs="Arial"/>
      <w:b/>
      <w:bCs/>
      <w:sz w:val="24"/>
      <w:szCs w:val="24"/>
    </w:rPr>
  </w:style>
  <w:style w:type="character" w:styleId="Hyperlink">
    <w:name w:val="Hyperlink"/>
    <w:semiHidden/>
    <w:rsid w:val="00503EC7"/>
    <w:rPr>
      <w:color w:val="0000FF"/>
      <w:u w:val="single"/>
    </w:rPr>
  </w:style>
  <w:style w:type="paragraph" w:styleId="BodyText">
    <w:name w:val="Body Text"/>
    <w:basedOn w:val="Normal"/>
    <w:link w:val="BodyTextChar"/>
    <w:semiHidden/>
    <w:rsid w:val="00503EC7"/>
    <w:pPr>
      <w:jc w:val="both"/>
    </w:pPr>
    <w:rPr>
      <w:rFonts w:ascii="Arial" w:hAnsi="Arial" w:cs="Arial"/>
      <w:bCs/>
    </w:rPr>
  </w:style>
  <w:style w:type="character" w:customStyle="1" w:styleId="BodyTextChar">
    <w:name w:val="Body Text Char"/>
    <w:basedOn w:val="DefaultParagraphFont"/>
    <w:link w:val="BodyText"/>
    <w:semiHidden/>
    <w:rsid w:val="00503EC7"/>
    <w:rPr>
      <w:rFonts w:ascii="Arial" w:eastAsia="Times New Roman" w:hAnsi="Arial" w:cs="Arial"/>
      <w:bCs/>
      <w:sz w:val="24"/>
      <w:szCs w:val="24"/>
    </w:rPr>
  </w:style>
  <w:style w:type="paragraph" w:styleId="Quote">
    <w:name w:val="Quote"/>
    <w:basedOn w:val="Normal"/>
    <w:next w:val="Normal"/>
    <w:link w:val="QuoteChar"/>
    <w:uiPriority w:val="29"/>
    <w:qFormat/>
    <w:rsid w:val="00503EC7"/>
    <w:rPr>
      <w:i/>
      <w:iCs/>
      <w:color w:val="000000"/>
    </w:rPr>
  </w:style>
  <w:style w:type="character" w:customStyle="1" w:styleId="QuoteChar">
    <w:name w:val="Quote Char"/>
    <w:basedOn w:val="DefaultParagraphFont"/>
    <w:link w:val="Quote"/>
    <w:uiPriority w:val="29"/>
    <w:rsid w:val="00503EC7"/>
    <w:rPr>
      <w:rFonts w:ascii="Times New Roman" w:eastAsia="Times New Roman" w:hAnsi="Times New Roman" w:cs="Times New Roman"/>
      <w:i/>
      <w:iCs/>
      <w:color w:val="000000"/>
      <w:sz w:val="24"/>
      <w:szCs w:val="24"/>
    </w:rPr>
  </w:style>
  <w:style w:type="character" w:customStyle="1" w:styleId="Heading4Char">
    <w:name w:val="Heading 4 Char"/>
    <w:basedOn w:val="DefaultParagraphFont"/>
    <w:link w:val="Heading4"/>
    <w:uiPriority w:val="9"/>
    <w:semiHidden/>
    <w:rsid w:val="00503EC7"/>
    <w:rPr>
      <w:rFonts w:asciiTheme="majorHAnsi" w:eastAsiaTheme="majorEastAsia" w:hAnsiTheme="majorHAnsi" w:cstheme="majorBidi"/>
      <w:b/>
      <w:bCs/>
      <w:i/>
      <w:iCs/>
      <w:color w:val="4F81BD" w:themeColor="accent1"/>
      <w:sz w:val="24"/>
      <w:szCs w:val="24"/>
    </w:rPr>
  </w:style>
  <w:style w:type="character" w:customStyle="1" w:styleId="Heading3Char">
    <w:name w:val="Heading 3 Char"/>
    <w:basedOn w:val="DefaultParagraphFont"/>
    <w:link w:val="Heading3"/>
    <w:uiPriority w:val="9"/>
    <w:semiHidden/>
    <w:rsid w:val="00EE172E"/>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33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William Bennett</cp:lastModifiedBy>
  <cp:revision>2</cp:revision>
  <dcterms:created xsi:type="dcterms:W3CDTF">2025-08-04T21:05:00Z</dcterms:created>
  <dcterms:modified xsi:type="dcterms:W3CDTF">2025-08-04T21:05:00Z</dcterms:modified>
</cp:coreProperties>
</file>